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0B" w:rsidRPr="00FB1DD3" w:rsidRDefault="00CC040B" w:rsidP="00CC040B">
      <w:pPr>
        <w:jc w:val="center"/>
        <w:rPr>
          <w:b/>
          <w:color w:val="0060A8"/>
          <w:sz w:val="28"/>
          <w:szCs w:val="28"/>
        </w:rPr>
      </w:pPr>
      <w:r w:rsidRPr="00FB1DD3">
        <w:rPr>
          <w:b/>
          <w:color w:val="0060A8"/>
          <w:sz w:val="28"/>
          <w:szCs w:val="28"/>
        </w:rPr>
        <w:t xml:space="preserve">Telephone Skills Evaluation Tool: </w:t>
      </w:r>
    </w:p>
    <w:p w:rsidR="00CC040B" w:rsidRPr="00FB1DD3" w:rsidRDefault="00CC040B" w:rsidP="00CC040B">
      <w:pPr>
        <w:jc w:val="center"/>
        <w:rPr>
          <w:color w:val="0060A8"/>
          <w:sz w:val="24"/>
          <w:szCs w:val="24"/>
        </w:rPr>
      </w:pPr>
      <w:r w:rsidRPr="00FB1DD3">
        <w:rPr>
          <w:color w:val="0060A8"/>
          <w:sz w:val="24"/>
          <w:szCs w:val="24"/>
        </w:rPr>
        <w:t>Receiving a phone call with a question about medicines</w:t>
      </w:r>
    </w:p>
    <w:p w:rsidR="00CC040B" w:rsidRDefault="00CC040B" w:rsidP="00CC040B">
      <w:pPr>
        <w:rPr>
          <w:sz w:val="16"/>
          <w:szCs w:val="16"/>
        </w:rPr>
      </w:pPr>
    </w:p>
    <w:p w:rsidR="00CC040B" w:rsidRDefault="00CC040B" w:rsidP="00CC040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CC040B" w:rsidRPr="00CC040B" w:rsidTr="00FB1DD3">
        <w:tc>
          <w:tcPr>
            <w:tcW w:w="4621" w:type="dxa"/>
          </w:tcPr>
          <w:p w:rsidR="00CC040B" w:rsidRDefault="00CC040B" w:rsidP="00884286">
            <w:pPr>
              <w:rPr>
                <w:rFonts w:cs="Arial"/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Learner</w:t>
            </w:r>
            <w:r>
              <w:rPr>
                <w:rFonts w:cs="Arial"/>
                <w:b/>
                <w:sz w:val="20"/>
              </w:rPr>
              <w:t>:</w:t>
            </w:r>
          </w:p>
          <w:p w:rsidR="00CC040B" w:rsidRPr="00CC040B" w:rsidRDefault="00CC040B" w:rsidP="00884286">
            <w:pPr>
              <w:rPr>
                <w:rFonts w:cs="Arial"/>
                <w:sz w:val="20"/>
              </w:rPr>
            </w:pPr>
          </w:p>
        </w:tc>
        <w:tc>
          <w:tcPr>
            <w:tcW w:w="5268" w:type="dxa"/>
          </w:tcPr>
          <w:p w:rsidR="00CC040B" w:rsidRPr="00CC040B" w:rsidRDefault="00CC040B" w:rsidP="00884286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Tutor/ supervisor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:rsidR="00CC040B" w:rsidRPr="00CC040B" w:rsidRDefault="00CC040B" w:rsidP="00CC040B">
      <w:pPr>
        <w:rPr>
          <w:rFonts w:cs="Arial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3"/>
        <w:gridCol w:w="2268"/>
      </w:tblGrid>
      <w:tr w:rsidR="00CC040B" w:rsidRPr="00CC040B" w:rsidTr="00FB1DD3">
        <w:trPr>
          <w:cantSplit/>
        </w:trPr>
        <w:tc>
          <w:tcPr>
            <w:tcW w:w="180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CC040B" w:rsidRPr="00CC040B" w:rsidRDefault="00CC040B" w:rsidP="00884286">
            <w:pPr>
              <w:rPr>
                <w:rFonts w:cs="Arial"/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Setting</w:t>
            </w:r>
          </w:p>
        </w:tc>
        <w:tc>
          <w:tcPr>
            <w:tcW w:w="2127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CC040B" w:rsidRPr="00CC040B" w:rsidRDefault="00CC040B" w:rsidP="00884286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Clinical Pharmacy</w:t>
            </w:r>
          </w:p>
        </w:tc>
        <w:tc>
          <w:tcPr>
            <w:tcW w:w="1842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CC040B" w:rsidRPr="00CC040B" w:rsidRDefault="00CC040B" w:rsidP="00884286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Dispensary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CC040B" w:rsidRPr="00CC040B" w:rsidRDefault="00CC040B" w:rsidP="00884286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MI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 w:rsidR="00CC040B" w:rsidRPr="00CC040B" w:rsidRDefault="00CC040B" w:rsidP="00884286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On-call</w:t>
            </w:r>
          </w:p>
        </w:tc>
      </w:tr>
      <w:tr w:rsidR="00CC040B" w:rsidRPr="00CC040B" w:rsidTr="00FB1DD3">
        <w:trPr>
          <w:cantSplit/>
        </w:trPr>
        <w:tc>
          <w:tcPr>
            <w:tcW w:w="1809" w:type="dxa"/>
            <w:vMerge/>
            <w:tcBorders>
              <w:top w:val="single" w:sz="6" w:space="0" w:color="0070C0"/>
              <w:left w:val="single" w:sz="4" w:space="0" w:color="0070C0"/>
              <w:bottom w:val="single" w:sz="4" w:space="0" w:color="0070C0"/>
              <w:right w:val="single" w:sz="6" w:space="0" w:color="0070C0"/>
            </w:tcBorders>
          </w:tcPr>
          <w:p w:rsidR="00CC040B" w:rsidRPr="00CC040B" w:rsidRDefault="00CC040B" w:rsidP="00884286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884286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Other (please specify)</w:t>
            </w:r>
          </w:p>
          <w:p w:rsidR="00CC040B" w:rsidRPr="00CC040B" w:rsidRDefault="00CC040B" w:rsidP="0088428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B1DD3" w:rsidRPr="00CC040B" w:rsidRDefault="00FB1DD3" w:rsidP="00FB1DD3">
      <w:pPr>
        <w:rPr>
          <w:rFonts w:cs="Arial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3"/>
        <w:gridCol w:w="2268"/>
      </w:tblGrid>
      <w:tr w:rsidR="00FB1DD3" w:rsidRPr="00CC040B" w:rsidTr="00FB1DD3">
        <w:trPr>
          <w:cantSplit/>
        </w:trPr>
        <w:tc>
          <w:tcPr>
            <w:tcW w:w="180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B1DD3" w:rsidRPr="00CC040B" w:rsidRDefault="00FB1DD3" w:rsidP="00247A4D">
            <w:pPr>
              <w:rPr>
                <w:rFonts w:cs="Arial"/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Caller type</w:t>
            </w:r>
          </w:p>
        </w:tc>
        <w:tc>
          <w:tcPr>
            <w:tcW w:w="2127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B1DD3" w:rsidRPr="00CC040B" w:rsidRDefault="00FB1DD3" w:rsidP="00247A4D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Medical</w:t>
            </w:r>
          </w:p>
        </w:tc>
        <w:tc>
          <w:tcPr>
            <w:tcW w:w="1842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B1DD3" w:rsidRPr="00CC040B" w:rsidRDefault="00FB1DD3" w:rsidP="00247A4D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Pharmacy</w:t>
            </w:r>
          </w:p>
        </w:tc>
        <w:tc>
          <w:tcPr>
            <w:tcW w:w="1843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:rsidR="00FB1DD3" w:rsidRPr="00CC040B" w:rsidRDefault="00FB1DD3" w:rsidP="00247A4D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Nursing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6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 w:rsidR="00FB1DD3" w:rsidRPr="00CC040B" w:rsidRDefault="00FB1DD3" w:rsidP="00247A4D">
            <w:pPr>
              <w:jc w:val="center"/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Patient</w:t>
            </w:r>
          </w:p>
        </w:tc>
      </w:tr>
      <w:tr w:rsidR="00FB1DD3" w:rsidRPr="00CC040B" w:rsidTr="00FB1DD3">
        <w:trPr>
          <w:cantSplit/>
        </w:trPr>
        <w:tc>
          <w:tcPr>
            <w:tcW w:w="1809" w:type="dxa"/>
            <w:vMerge/>
            <w:tcBorders>
              <w:top w:val="single" w:sz="6" w:space="0" w:color="0070C0"/>
              <w:left w:val="single" w:sz="4" w:space="0" w:color="0070C0"/>
              <w:bottom w:val="single" w:sz="4" w:space="0" w:color="0070C0"/>
              <w:right w:val="single" w:sz="6" w:space="0" w:color="0070C0"/>
            </w:tcBorders>
          </w:tcPr>
          <w:p w:rsidR="00FB1DD3" w:rsidRPr="00CC040B" w:rsidRDefault="00FB1DD3" w:rsidP="00247A4D">
            <w:pPr>
              <w:rPr>
                <w:rFonts w:cs="Arial"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:rsidR="00FB1DD3" w:rsidRPr="00CC040B" w:rsidRDefault="00FB1DD3" w:rsidP="00247A4D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>Other (please specify)</w:t>
            </w:r>
          </w:p>
          <w:p w:rsidR="00FB1DD3" w:rsidRPr="00CC040B" w:rsidRDefault="00FB1DD3" w:rsidP="00247A4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B1DD3" w:rsidRDefault="00FB1DD3" w:rsidP="00FB1DD3">
      <w:pPr>
        <w:rPr>
          <w:rFonts w:cs="Arial"/>
          <w:sz w:val="20"/>
        </w:rPr>
      </w:pPr>
    </w:p>
    <w:p w:rsidR="00CC040B" w:rsidRDefault="00CC040B" w:rsidP="00CC040B">
      <w:pPr>
        <w:rPr>
          <w:rFonts w:cs="Arial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12" w:space="0" w:color="FFFFFF" w:themeColor="background1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964"/>
        <w:gridCol w:w="698"/>
        <w:gridCol w:w="718"/>
        <w:gridCol w:w="705"/>
        <w:gridCol w:w="4342"/>
      </w:tblGrid>
      <w:tr w:rsidR="00CC040B" w:rsidTr="00FB1DD3">
        <w:trPr>
          <w:cantSplit/>
        </w:trPr>
        <w:tc>
          <w:tcPr>
            <w:tcW w:w="462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  <w:textDirection w:val="btLr"/>
            <w:vAlign w:val="center"/>
          </w:tcPr>
          <w:p w:rsidR="00CC040B" w:rsidRPr="008C061C" w:rsidRDefault="00CC040B" w:rsidP="0088428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C040B" w:rsidRPr="00CC040B" w:rsidRDefault="00CC040B" w:rsidP="00CC040B">
            <w:pPr>
              <w:jc w:val="center"/>
              <w:rPr>
                <w:rFonts w:cs="Arial"/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Please indicate whether the learner meets expectations</w:t>
            </w:r>
          </w:p>
          <w:p w:rsidR="00CC040B" w:rsidRPr="00CC040B" w:rsidRDefault="00CC040B" w:rsidP="00CC040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C040B" w:rsidRPr="00CC040B" w:rsidRDefault="00CC040B" w:rsidP="00CC040B">
            <w:pPr>
              <w:jc w:val="center"/>
              <w:rPr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C040B" w:rsidRPr="00CC040B" w:rsidRDefault="00CC040B" w:rsidP="00CC040B">
            <w:pPr>
              <w:jc w:val="center"/>
              <w:rPr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C040B" w:rsidRPr="00CC040B" w:rsidRDefault="00CC040B" w:rsidP="00CC040B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n/a</w:t>
            </w: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CC040B" w:rsidRPr="00CC040B" w:rsidRDefault="00CC040B" w:rsidP="00CC040B">
            <w:pPr>
              <w:jc w:val="center"/>
              <w:rPr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Comments</w:t>
            </w:r>
          </w:p>
        </w:tc>
      </w:tr>
      <w:tr w:rsidR="00CC040B" w:rsidTr="00FB1DD3">
        <w:trPr>
          <w:cantSplit/>
        </w:trPr>
        <w:tc>
          <w:tcPr>
            <w:tcW w:w="462" w:type="dxa"/>
            <w:vMerge w:val="restart"/>
            <w:tcBorders>
              <w:top w:val="single" w:sz="8" w:space="0" w:color="FFFFFF" w:themeColor="background1"/>
              <w:right w:val="single" w:sz="4" w:space="0" w:color="0070C0"/>
            </w:tcBorders>
            <w:shd w:val="clear" w:color="auto" w:fill="0070C0"/>
            <w:textDirection w:val="btLr"/>
            <w:vAlign w:val="center"/>
          </w:tcPr>
          <w:p w:rsidR="00CC040B" w:rsidRPr="008C061C" w:rsidRDefault="00CC040B" w:rsidP="0088428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C061C">
              <w:rPr>
                <w:rFonts w:cs="Arial"/>
                <w:b/>
                <w:color w:val="FFFFFF" w:themeColor="background1"/>
                <w:sz w:val="18"/>
                <w:szCs w:val="18"/>
              </w:rPr>
              <w:t>Initial</w:t>
            </w: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Answers phone</w:t>
            </w:r>
            <w:r w:rsidRPr="00CC040B">
              <w:rPr>
                <w:rFonts w:cs="Arial"/>
                <w:sz w:val="20"/>
              </w:rPr>
              <w:t xml:space="preserve"> within 6 rings (20 seconds)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Identifies</w:t>
            </w:r>
            <w:r w:rsidRPr="00CC040B">
              <w:rPr>
                <w:rFonts w:cs="Arial"/>
                <w:sz w:val="20"/>
              </w:rPr>
              <w:t xml:space="preserve"> </w:t>
            </w:r>
            <w:r w:rsidRPr="00CC040B">
              <w:rPr>
                <w:rFonts w:cs="Arial"/>
                <w:b/>
                <w:sz w:val="20"/>
              </w:rPr>
              <w:t>themselves</w:t>
            </w:r>
            <w:r w:rsidRPr="00CC040B">
              <w:rPr>
                <w:rFonts w:cs="Arial"/>
                <w:sz w:val="20"/>
              </w:rPr>
              <w:t xml:space="preserve"> and job title or service they represent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Establishes </w:t>
            </w:r>
            <w:r w:rsidRPr="00CC040B">
              <w:rPr>
                <w:rFonts w:cs="Arial"/>
                <w:b/>
                <w:sz w:val="20"/>
              </w:rPr>
              <w:t>contact details</w:t>
            </w:r>
            <w:r w:rsidRPr="00CC040B">
              <w:rPr>
                <w:rFonts w:cs="Arial"/>
                <w:sz w:val="20"/>
              </w:rPr>
              <w:t xml:space="preserve"> of the caller (including full name)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 w:val="restart"/>
            <w:tcBorders>
              <w:top w:val="single" w:sz="8" w:space="0" w:color="FFFFFF" w:themeColor="background1"/>
              <w:right w:val="single" w:sz="4" w:space="0" w:color="0070C0"/>
            </w:tcBorders>
            <w:shd w:val="clear" w:color="auto" w:fill="0070C0"/>
            <w:textDirection w:val="btLr"/>
            <w:vAlign w:val="center"/>
          </w:tcPr>
          <w:p w:rsidR="00CC040B" w:rsidRPr="008C061C" w:rsidRDefault="00CC040B" w:rsidP="0088428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r w:rsidRPr="00791BFF">
              <w:rPr>
                <w:rFonts w:cs="Arial"/>
                <w:b/>
                <w:color w:val="FFFFFF" w:themeColor="background1"/>
                <w:sz w:val="18"/>
                <w:szCs w:val="18"/>
              </w:rPr>
              <w:t>Mai</w:t>
            </w:r>
            <w:bookmarkEnd w:id="0"/>
            <w:r w:rsidRPr="008C061C">
              <w:rPr>
                <w:rFonts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Questioning</w:t>
            </w:r>
            <w:r w:rsidRPr="00791BFF">
              <w:rPr>
                <w:rFonts w:cs="Arial"/>
                <w:sz w:val="20"/>
              </w:rPr>
              <w:t xml:space="preserve"> –</w:t>
            </w:r>
            <w:r w:rsidRPr="00CC040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logical, efficient,</w:t>
            </w:r>
            <w:r w:rsidR="00884286">
              <w:rPr>
                <w:rFonts w:cs="Arial"/>
                <w:sz w:val="20"/>
              </w:rPr>
              <w:t xml:space="preserve"> </w:t>
            </w:r>
            <w:r w:rsidRPr="00CC040B">
              <w:rPr>
                <w:rFonts w:cs="Arial"/>
                <w:sz w:val="20"/>
              </w:rPr>
              <w:t>appropriate</w:t>
            </w:r>
            <w:r>
              <w:rPr>
                <w:rFonts w:cs="Arial"/>
                <w:sz w:val="20"/>
              </w:rPr>
              <w:t>,</w:t>
            </w:r>
            <w:r w:rsidRPr="00CC040B">
              <w:rPr>
                <w:rFonts w:cs="Arial"/>
                <w:sz w:val="20"/>
              </w:rPr>
              <w:t xml:space="preserve"> relevant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 xml:space="preserve">Language </w:t>
            </w:r>
            <w:r w:rsidRPr="00791BFF">
              <w:rPr>
                <w:rFonts w:cs="Arial"/>
                <w:sz w:val="20"/>
              </w:rPr>
              <w:t>–</w:t>
            </w:r>
            <w:r w:rsidRPr="00CC040B">
              <w:rPr>
                <w:rFonts w:cs="Arial"/>
                <w:b/>
                <w:sz w:val="20"/>
              </w:rPr>
              <w:t xml:space="preserve"> </w:t>
            </w:r>
            <w:r w:rsidRPr="00CC040B">
              <w:rPr>
                <w:rFonts w:cs="Arial"/>
                <w:sz w:val="20"/>
              </w:rPr>
              <w:t>appropriate to the caller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jc w:val="center"/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Voice and tone</w:t>
            </w:r>
            <w:r w:rsidRPr="00CC040B">
              <w:rPr>
                <w:rFonts w:cs="Arial"/>
                <w:sz w:val="20"/>
              </w:rPr>
              <w:t xml:space="preserve"> – appropriate to the caller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 xml:space="preserve">Manner </w:t>
            </w:r>
            <w:r w:rsidRPr="00791BFF">
              <w:rPr>
                <w:rFonts w:cs="Arial"/>
                <w:sz w:val="20"/>
              </w:rPr>
              <w:t>–</w:t>
            </w:r>
            <w:r w:rsidRPr="00CC040B">
              <w:rPr>
                <w:rFonts w:cs="Arial"/>
                <w:b/>
                <w:sz w:val="20"/>
              </w:rPr>
              <w:t xml:space="preserve"> </w:t>
            </w:r>
            <w:r w:rsidRPr="00CC040B">
              <w:rPr>
                <w:rFonts w:cs="Arial"/>
                <w:sz w:val="20"/>
              </w:rPr>
              <w:t>professional, polite, non-judgmental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b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 xml:space="preserve">Speed </w:t>
            </w:r>
            <w:r w:rsidRPr="00791BFF">
              <w:rPr>
                <w:rFonts w:cs="Arial"/>
                <w:sz w:val="20"/>
              </w:rPr>
              <w:t xml:space="preserve">– </w:t>
            </w:r>
            <w:r w:rsidRPr="00CC040B">
              <w:rPr>
                <w:rFonts w:cs="Arial"/>
                <w:sz w:val="20"/>
              </w:rPr>
              <w:t>appropriate to the caller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Positive </w:t>
            </w:r>
            <w:r w:rsidRPr="00CC040B">
              <w:rPr>
                <w:rFonts w:cs="Arial"/>
                <w:b/>
                <w:sz w:val="20"/>
              </w:rPr>
              <w:t>words &amp; listening noises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Establishes </w:t>
            </w:r>
            <w:r w:rsidRPr="00CC040B">
              <w:rPr>
                <w:rFonts w:cs="Arial"/>
                <w:b/>
                <w:sz w:val="20"/>
              </w:rPr>
              <w:t>question</w:t>
            </w:r>
            <w:r w:rsidRPr="00CC040B">
              <w:rPr>
                <w:rFonts w:cs="Arial"/>
                <w:sz w:val="20"/>
              </w:rPr>
              <w:t xml:space="preserve"> being asked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Gathers </w:t>
            </w:r>
            <w:r w:rsidR="00884286">
              <w:rPr>
                <w:rFonts w:cs="Arial"/>
                <w:sz w:val="20"/>
              </w:rPr>
              <w:t xml:space="preserve">all </w:t>
            </w:r>
            <w:r w:rsidRPr="00CC040B">
              <w:rPr>
                <w:rFonts w:cs="Arial"/>
                <w:sz w:val="20"/>
              </w:rPr>
              <w:t xml:space="preserve">appropriate </w:t>
            </w:r>
            <w:r w:rsidRPr="00CC040B">
              <w:rPr>
                <w:rFonts w:cs="Arial"/>
                <w:b/>
                <w:sz w:val="20"/>
              </w:rPr>
              <w:t>background information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/>
        </w:tc>
      </w:tr>
      <w:tr w:rsidR="00CC040B" w:rsidTr="00FB1DD3">
        <w:trPr>
          <w:cantSplit/>
        </w:trPr>
        <w:tc>
          <w:tcPr>
            <w:tcW w:w="462" w:type="dxa"/>
            <w:vMerge w:val="restart"/>
            <w:tcBorders>
              <w:top w:val="single" w:sz="8" w:space="0" w:color="FFFFFF" w:themeColor="background1"/>
              <w:right w:val="single" w:sz="4" w:space="0" w:color="0070C0"/>
            </w:tcBorders>
            <w:shd w:val="clear" w:color="auto" w:fill="0070C0"/>
            <w:textDirection w:val="btLr"/>
            <w:vAlign w:val="center"/>
          </w:tcPr>
          <w:p w:rsidR="00CC040B" w:rsidRPr="008C061C" w:rsidRDefault="00CC040B" w:rsidP="0088428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C061C">
              <w:rPr>
                <w:rFonts w:cs="Arial"/>
                <w:b/>
                <w:color w:val="FFFFFF" w:themeColor="background1"/>
                <w:sz w:val="18"/>
                <w:szCs w:val="18"/>
              </w:rPr>
              <w:t>End</w:t>
            </w: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Agrees </w:t>
            </w:r>
            <w:r w:rsidRPr="00CC040B">
              <w:rPr>
                <w:rFonts w:cs="Arial"/>
                <w:b/>
                <w:sz w:val="20"/>
              </w:rPr>
              <w:t>response time</w:t>
            </w:r>
            <w:r w:rsidRPr="00CC040B">
              <w:rPr>
                <w:rFonts w:cs="Arial"/>
                <w:sz w:val="20"/>
              </w:rPr>
              <w:t xml:space="preserve"> with respect to clinical urgency and the needs of the caller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Summarises</w:t>
            </w:r>
            <w:r w:rsidRPr="00CC040B">
              <w:rPr>
                <w:rFonts w:cs="Arial"/>
                <w:sz w:val="20"/>
              </w:rPr>
              <w:t xml:space="preserve"> caller’s </w:t>
            </w:r>
            <w:r w:rsidRPr="00CC040B">
              <w:rPr>
                <w:rFonts w:cs="Arial"/>
                <w:b/>
                <w:sz w:val="20"/>
              </w:rPr>
              <w:t>question</w:t>
            </w:r>
            <w:r w:rsidRPr="00CC040B">
              <w:rPr>
                <w:rFonts w:cs="Arial"/>
                <w:sz w:val="20"/>
              </w:rPr>
              <w:t xml:space="preserve"> at the end to confirm understanding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</w:tcPr>
          <w:p w:rsidR="00CC040B" w:rsidRPr="008C061C" w:rsidRDefault="00CC040B" w:rsidP="00884286">
            <w:pPr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b/>
                <w:sz w:val="20"/>
              </w:rPr>
              <w:t>Closes</w:t>
            </w:r>
            <w:r w:rsidRPr="00CC040B">
              <w:rPr>
                <w:rFonts w:cs="Arial"/>
                <w:sz w:val="20"/>
              </w:rPr>
              <w:t xml:space="preserve"> the call appropriately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  <w:textDirection w:val="btLr"/>
            <w:vAlign w:val="center"/>
          </w:tcPr>
          <w:p w:rsidR="00CC040B" w:rsidRPr="008C061C" w:rsidRDefault="00CC040B" w:rsidP="00884286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C061C">
              <w:rPr>
                <w:rFonts w:cs="Arial"/>
                <w:b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Explains to the caller if they are </w:t>
            </w:r>
            <w:r w:rsidRPr="00CC040B">
              <w:rPr>
                <w:rFonts w:cs="Arial"/>
                <w:b/>
                <w:sz w:val="20"/>
              </w:rPr>
              <w:t>putting them on hold</w:t>
            </w:r>
            <w:r>
              <w:rPr>
                <w:rFonts w:cs="Arial"/>
                <w:sz w:val="20"/>
              </w:rPr>
              <w:t>;</w:t>
            </w:r>
            <w:r w:rsidRPr="00CC040B">
              <w:rPr>
                <w:rFonts w:cs="Arial"/>
                <w:sz w:val="20"/>
              </w:rPr>
              <w:t xml:space="preserve"> </w:t>
            </w:r>
          </w:p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CC040B">
              <w:rPr>
                <w:rFonts w:cs="Arial"/>
                <w:sz w:val="20"/>
              </w:rPr>
              <w:t xml:space="preserve">ses </w:t>
            </w:r>
            <w:r w:rsidRPr="00CC040B">
              <w:rPr>
                <w:rFonts w:cs="Arial"/>
                <w:b/>
                <w:sz w:val="20"/>
              </w:rPr>
              <w:t xml:space="preserve">mute </w:t>
            </w:r>
            <w:r w:rsidRPr="00CC040B">
              <w:rPr>
                <w:rFonts w:cs="Arial"/>
                <w:sz w:val="20"/>
              </w:rPr>
              <w:t>appropriately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</w:tcPr>
          <w:p w:rsidR="00CC040B" w:rsidRDefault="00CC040B" w:rsidP="0088428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Pr="00CC040B">
              <w:rPr>
                <w:rFonts w:cs="Arial"/>
                <w:b/>
                <w:sz w:val="20"/>
              </w:rPr>
              <w:t>ransfers call</w:t>
            </w:r>
            <w:r w:rsidRPr="00CC040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when </w:t>
            </w:r>
            <w:r w:rsidRPr="00CC040B">
              <w:rPr>
                <w:rFonts w:cs="Arial"/>
                <w:sz w:val="20"/>
              </w:rPr>
              <w:t>appropriate</w:t>
            </w:r>
            <w:r>
              <w:rPr>
                <w:rFonts w:cs="Arial"/>
                <w:sz w:val="20"/>
              </w:rPr>
              <w:t xml:space="preserve"> and informs caller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  <w:tr w:rsidR="00CC040B" w:rsidTr="00FB1DD3">
        <w:trPr>
          <w:cantSplit/>
        </w:trPr>
        <w:tc>
          <w:tcPr>
            <w:tcW w:w="462" w:type="dxa"/>
            <w:vMerge/>
            <w:tcBorders>
              <w:bottom w:val="single" w:sz="8" w:space="0" w:color="FFFFFF" w:themeColor="background1"/>
              <w:right w:val="single" w:sz="4" w:space="0" w:color="0070C0"/>
            </w:tcBorders>
            <w:shd w:val="clear" w:color="auto" w:fill="0070C0"/>
          </w:tcPr>
          <w:p w:rsidR="00CC040B" w:rsidRDefault="00CC040B" w:rsidP="0088428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Pr="00CC040B" w:rsidRDefault="00CC040B" w:rsidP="00CC040B">
            <w:pPr>
              <w:rPr>
                <w:rFonts w:cs="Arial"/>
                <w:sz w:val="20"/>
              </w:rPr>
            </w:pPr>
            <w:r w:rsidRPr="00CC040B">
              <w:rPr>
                <w:rFonts w:cs="Arial"/>
                <w:sz w:val="20"/>
              </w:rPr>
              <w:t xml:space="preserve">Aware of </w:t>
            </w:r>
            <w:r w:rsidR="00884286">
              <w:rPr>
                <w:rFonts w:cs="Arial"/>
                <w:sz w:val="20"/>
              </w:rPr>
              <w:t xml:space="preserve">any </w:t>
            </w:r>
            <w:r w:rsidRPr="00CC040B">
              <w:rPr>
                <w:rFonts w:cs="Arial"/>
                <w:b/>
                <w:sz w:val="20"/>
              </w:rPr>
              <w:t>legal/</w:t>
            </w:r>
            <w:r w:rsidR="00884286">
              <w:rPr>
                <w:rFonts w:cs="Arial"/>
                <w:b/>
                <w:sz w:val="20"/>
              </w:rPr>
              <w:t xml:space="preserve"> </w:t>
            </w:r>
            <w:r w:rsidRPr="00CC040B">
              <w:rPr>
                <w:rFonts w:cs="Arial"/>
                <w:b/>
                <w:sz w:val="20"/>
              </w:rPr>
              <w:t>ethical</w:t>
            </w:r>
            <w:r w:rsidR="00884286">
              <w:rPr>
                <w:rFonts w:cs="Arial"/>
                <w:b/>
                <w:sz w:val="20"/>
              </w:rPr>
              <w:t>/ workplace policy</w:t>
            </w:r>
            <w:r w:rsidRPr="00CC040B">
              <w:rPr>
                <w:rFonts w:cs="Arial"/>
                <w:sz w:val="20"/>
              </w:rPr>
              <w:t xml:space="preserve"> issues </w:t>
            </w:r>
          </w:p>
        </w:tc>
        <w:tc>
          <w:tcPr>
            <w:tcW w:w="6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CC040B" w:rsidRDefault="00CC040B" w:rsidP="0088428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C040B" w:rsidRDefault="00CC040B" w:rsidP="00CC040B">
      <w:r>
        <w:br w:type="page"/>
      </w:r>
    </w:p>
    <w:tbl>
      <w:tblPr>
        <w:tblpPr w:leftFromText="180" w:rightFromText="180" w:vertAnchor="page" w:horzAnchor="margin" w:tblpY="2081"/>
        <w:tblW w:w="960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21"/>
        <w:gridCol w:w="4985"/>
      </w:tblGrid>
      <w:tr w:rsidR="00CC040B" w:rsidTr="00FB1DD3">
        <w:tc>
          <w:tcPr>
            <w:tcW w:w="9606" w:type="dxa"/>
            <w:gridSpan w:val="2"/>
            <w:shd w:val="clear" w:color="auto" w:fill="FFFFFF"/>
          </w:tcPr>
          <w:p w:rsidR="00CC040B" w:rsidRDefault="00CC040B" w:rsidP="008842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Comments from tutor/ supervisor</w:t>
            </w: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</w:tc>
      </w:tr>
      <w:tr w:rsidR="00CC040B" w:rsidTr="00FB1DD3">
        <w:tblPrEx>
          <w:shd w:val="clear" w:color="auto" w:fill="auto"/>
        </w:tblPrEx>
        <w:trPr>
          <w:trHeight w:val="1187"/>
        </w:trPr>
        <w:tc>
          <w:tcPr>
            <w:tcW w:w="4621" w:type="dxa"/>
          </w:tcPr>
          <w:p w:rsidR="00CC040B" w:rsidRDefault="00CC040B" w:rsidP="008842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went well?</w:t>
            </w: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  <w:p w:rsidR="00CC040B" w:rsidRDefault="00CC040B" w:rsidP="00884286">
            <w:pPr>
              <w:rPr>
                <w:rFonts w:cs="Arial"/>
                <w:b/>
              </w:rPr>
            </w:pPr>
          </w:p>
        </w:tc>
        <w:tc>
          <w:tcPr>
            <w:tcW w:w="4985" w:type="dxa"/>
          </w:tcPr>
          <w:p w:rsidR="00CC040B" w:rsidRDefault="00CC040B" w:rsidP="0088428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Areas for development</w:t>
            </w:r>
          </w:p>
          <w:p w:rsidR="00CC040B" w:rsidRDefault="00CC040B" w:rsidP="00884286">
            <w:pPr>
              <w:rPr>
                <w:rFonts w:cs="Arial"/>
                <w:b/>
              </w:rPr>
            </w:pPr>
          </w:p>
        </w:tc>
      </w:tr>
    </w:tbl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rPr>
          <w:rFonts w:cs="Arial"/>
          <w:b/>
        </w:rPr>
      </w:pPr>
    </w:p>
    <w:p w:rsidR="00CC040B" w:rsidRDefault="00CC040B" w:rsidP="00CC040B">
      <w:pPr>
        <w:rPr>
          <w:rFonts w:cs="Arial"/>
          <w:b/>
        </w:rPr>
      </w:pPr>
    </w:p>
    <w:p w:rsidR="00CC040B" w:rsidRDefault="00CC040B" w:rsidP="00CC040B">
      <w:pPr>
        <w:rPr>
          <w:rFonts w:cs="Arial"/>
          <w:b/>
        </w:rPr>
      </w:pPr>
      <w:r>
        <w:rPr>
          <w:rFonts w:cs="Arial"/>
          <w:b/>
        </w:rPr>
        <w:t>Learner signature………………..………………..………………..………………………………..……….</w:t>
      </w:r>
    </w:p>
    <w:p w:rsidR="00CC040B" w:rsidRDefault="00CC040B" w:rsidP="00CC040B">
      <w:pPr>
        <w:rPr>
          <w:rFonts w:cs="Arial"/>
          <w:b/>
        </w:rPr>
      </w:pPr>
    </w:p>
    <w:p w:rsidR="00CC040B" w:rsidRDefault="00CC040B" w:rsidP="00CC040B">
      <w:pPr>
        <w:rPr>
          <w:rFonts w:cs="Arial"/>
          <w:b/>
        </w:rPr>
      </w:pPr>
    </w:p>
    <w:p w:rsidR="00CC040B" w:rsidRDefault="00CC040B" w:rsidP="00CC040B">
      <w:pPr>
        <w:rPr>
          <w:rFonts w:cs="Arial"/>
          <w:b/>
        </w:rPr>
      </w:pPr>
      <w:r>
        <w:rPr>
          <w:rFonts w:cs="Arial"/>
          <w:b/>
        </w:rPr>
        <w:t>Tutor/ supervisor signature………………..………………..………………..…………..…………...........................</w:t>
      </w: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CC040B" w:rsidRDefault="00CC040B" w:rsidP="00CC040B">
      <w:pPr>
        <w:jc w:val="center"/>
        <w:rPr>
          <w:b/>
          <w:sz w:val="24"/>
          <w:szCs w:val="24"/>
        </w:rPr>
      </w:pPr>
    </w:p>
    <w:p w:rsidR="00401D0E" w:rsidRDefault="00401D0E" w:rsidP="009F526F">
      <w:pPr>
        <w:widowControl w:val="0"/>
        <w:spacing w:before="100" w:beforeAutospacing="1" w:after="100" w:afterAutospacing="1"/>
        <w:contextualSpacing/>
        <w:outlineLvl w:val="0"/>
        <w:rPr>
          <w:rFonts w:asciiTheme="minorHAnsi" w:hAnsiTheme="minorHAnsi"/>
          <w:color w:val="000000" w:themeColor="text1"/>
          <w:kern w:val="36"/>
          <w:sz w:val="24"/>
          <w:szCs w:val="24"/>
          <w:lang w:eastAsia="en-GB"/>
        </w:rPr>
      </w:pPr>
    </w:p>
    <w:p w:rsidR="00CC040B" w:rsidRDefault="00CC040B" w:rsidP="009F526F">
      <w:pPr>
        <w:widowControl w:val="0"/>
        <w:spacing w:before="100" w:beforeAutospacing="1" w:after="100" w:afterAutospacing="1"/>
        <w:contextualSpacing/>
        <w:outlineLvl w:val="0"/>
        <w:rPr>
          <w:rFonts w:asciiTheme="minorHAnsi" w:hAnsiTheme="minorHAnsi"/>
          <w:color w:val="000000" w:themeColor="text1"/>
          <w:kern w:val="36"/>
          <w:sz w:val="24"/>
          <w:szCs w:val="24"/>
          <w:lang w:eastAsia="en-GB"/>
        </w:rPr>
      </w:pPr>
    </w:p>
    <w:p w:rsidR="003C5201" w:rsidRDefault="00791BFF" w:rsidP="009F526F">
      <w:pPr>
        <w:widowControl w:val="0"/>
        <w:spacing w:before="100" w:beforeAutospacing="1" w:after="100" w:afterAutospacing="1"/>
        <w:contextualSpacing/>
        <w:jc w:val="center"/>
        <w:outlineLvl w:val="0"/>
        <w:rPr>
          <w:rFonts w:asciiTheme="minorHAnsi" w:hAnsiTheme="minorHAnsi"/>
          <w:b/>
          <w:color w:val="1F497D" w:themeColor="text2"/>
          <w:kern w:val="36"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132080</wp:posOffset>
                </wp:positionV>
                <wp:extent cx="2347595" cy="1333500"/>
                <wp:effectExtent l="0" t="0" r="0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1C" w:rsidRDefault="008C061C" w:rsidP="003C5201">
                            <w:pPr>
                              <w:pStyle w:val="NormalWeb"/>
                              <w:contextualSpacing/>
                              <w:rPr>
                                <w:rFonts w:ascii="Calibri" w:hAnsi="Calibri"/>
                              </w:rPr>
                            </w:pPr>
                          </w:p>
                          <w:p w:rsidR="008C061C" w:rsidRDefault="008C061C" w:rsidP="003C5201">
                            <w:pPr>
                              <w:pStyle w:val="NormalWeb"/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3C5201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2086610" cy="866673"/>
                                  <wp:effectExtent l="19050" t="0" r="8890" b="0"/>
                                  <wp:docPr id="15" name="Picture 25" descr="RPS_primarystacked_CMYK-endors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PS_primarystacked_CMYK-endorsed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6610" cy="866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61C" w:rsidRDefault="008C0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0.6pt;margin-top:10.4pt;width:184.85pt;height:1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GhAIAABA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" stroked="f">
                <v:textbox>
                  <w:txbxContent>
                    <w:p w:rsidR="008C061C" w:rsidRDefault="008C061C" w:rsidP="003C5201">
                      <w:pPr>
                        <w:pStyle w:val="NormalWeb"/>
                        <w:contextualSpacing/>
                        <w:rPr>
                          <w:rFonts w:ascii="Calibri" w:hAnsi="Calibri"/>
                        </w:rPr>
                      </w:pPr>
                    </w:p>
                    <w:p w:rsidR="008C061C" w:rsidRDefault="008C061C" w:rsidP="003C5201">
                      <w:pPr>
                        <w:pStyle w:val="NormalWeb"/>
                        <w:contextualSpacing/>
                        <w:rPr>
                          <w:rFonts w:ascii="Calibri" w:hAnsi="Calibri"/>
                        </w:rPr>
                      </w:pPr>
                      <w:r w:rsidRPr="003C5201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2086610" cy="866673"/>
                            <wp:effectExtent l="19050" t="0" r="8890" b="0"/>
                            <wp:docPr id="15" name="Picture 25" descr="RPS_primarystacked_CMYK-endors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PS_primarystacked_CMYK-endorsed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6610" cy="866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61C" w:rsidRDefault="008C061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kern w:val="3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5080</wp:posOffset>
                </wp:positionV>
                <wp:extent cx="5584190" cy="0"/>
                <wp:effectExtent l="6350" t="14605" r="10160" b="1397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.5pt;margin-top:.4pt;width:439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joNgIAAHQ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" strokecolor="black [3213]" strokeweight="1pt"/>
            </w:pict>
          </mc:Fallback>
        </mc:AlternateContent>
      </w:r>
    </w:p>
    <w:p w:rsidR="009F3B79" w:rsidRDefault="009F3B79" w:rsidP="009F526F">
      <w:pPr>
        <w:contextualSpacing/>
        <w:rPr>
          <w:rFonts w:asciiTheme="minorHAnsi" w:hAnsiTheme="minorHAnsi"/>
          <w:b/>
          <w:color w:val="1F497D" w:themeColor="text2"/>
          <w:kern w:val="36"/>
          <w:sz w:val="36"/>
          <w:szCs w:val="36"/>
          <w:lang w:eastAsia="en-GB"/>
        </w:rPr>
      </w:pPr>
    </w:p>
    <w:sectPr w:rsidR="009F3B79" w:rsidSect="00CC040B">
      <w:headerReference w:type="default" r:id="rId11"/>
      <w:footerReference w:type="default" r:id="rId12"/>
      <w:type w:val="continuous"/>
      <w:pgSz w:w="11907" w:h="16839" w:code="9"/>
      <w:pgMar w:top="1361" w:right="1361" w:bottom="1361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1C" w:rsidRDefault="008C061C" w:rsidP="00A97325">
      <w:r>
        <w:separator/>
      </w:r>
    </w:p>
  </w:endnote>
  <w:endnote w:type="continuationSeparator" w:id="0">
    <w:p w:rsidR="008C061C" w:rsidRDefault="008C061C" w:rsidP="00A9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0138"/>
      <w:docPartObj>
        <w:docPartGallery w:val="Page Numbers (Bottom of Page)"/>
        <w:docPartUnique/>
      </w:docPartObj>
    </w:sdtPr>
    <w:sdtEndPr/>
    <w:sdtContent>
      <w:p w:rsidR="008C061C" w:rsidRDefault="008C061C">
        <w:pPr>
          <w:pStyle w:val="Footer"/>
        </w:pPr>
        <w:r>
          <w:rPr>
            <w:rFonts w:cs="Arial"/>
            <w:szCs w:val="16"/>
          </w:rPr>
          <w:t>Adapted from work by Mark Cheeseman, East Anglia MI Service.</w:t>
        </w:r>
        <w:r w:rsidR="00791BFF"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01090" cy="992505"/>
                  <wp:effectExtent l="3810" t="0" r="0" b="0"/>
                  <wp:wrapNone/>
                  <wp:docPr id="2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9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61C" w:rsidRDefault="008C061C">
                              <w:r w:rsidRPr="00CC4914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38264" cy="609524"/>
                                    <wp:effectExtent l="19050" t="0" r="9436" b="0"/>
                                    <wp:docPr id="20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264" cy="6095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9" type="#_x0000_t202" style="position:absolute;margin-left:35.5pt;margin-top:0;width:86.7pt;height:78.1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Jyt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" o:allowincell="f" filled="f" stroked="f">
                  <v:textbox>
                    <w:txbxContent>
                      <w:p w:rsidR="008C061C" w:rsidRDefault="008C061C">
                        <w:r w:rsidRPr="00CC4914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638264" cy="609524"/>
                              <wp:effectExtent l="19050" t="0" r="9436" b="0"/>
                              <wp:docPr id="20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264" cy="6095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91BFF"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05025" cy="2105025"/>
                  <wp:effectExtent l="3810" t="9525" r="5715" b="0"/>
                  <wp:wrapNone/>
                  <wp:docPr id="1" name="AutoShap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05025" cy="2105025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4" o:spid="_x0000_s1026" type="#_x0000_t6" style="position:absolute;margin-left:114.55pt;margin-top:0;width:165.75pt;height:165.75pt;flip:x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" o:allowincell="f" fillcolor="#dbe5f1 [660]" stroked="f">
                  <w10:wrap anchorx="page" anchory="page"/>
                </v:shape>
              </w:pict>
            </mc:Fallback>
          </mc:AlternateContent>
        </w:r>
        <w:r>
          <w:rPr>
            <w:rFonts w:ascii="Calibri" w:hAnsi="Calibri"/>
            <w:i/>
            <w:color w:val="8DB3E2" w:themeColor="text2" w:themeTint="66"/>
            <w:sz w:val="22"/>
            <w:szCs w:val="22"/>
          </w:rPr>
          <w:t xml:space="preserve"> [Last updated: </w:t>
        </w:r>
        <w:r>
          <w:rPr>
            <w:rFonts w:ascii="Calibri" w:hAnsi="Calibri"/>
            <w:i/>
            <w:color w:val="8DB3E2" w:themeColor="text2" w:themeTint="66"/>
            <w:sz w:val="22"/>
            <w:szCs w:val="22"/>
          </w:rPr>
          <w:fldChar w:fldCharType="begin"/>
        </w:r>
        <w:r>
          <w:rPr>
            <w:rFonts w:ascii="Calibri" w:hAnsi="Calibri"/>
            <w:i/>
            <w:color w:val="8DB3E2" w:themeColor="text2" w:themeTint="66"/>
            <w:sz w:val="22"/>
            <w:szCs w:val="22"/>
          </w:rPr>
          <w:instrText xml:space="preserve"> DATE \@ "dd MMMM yyyy" </w:instrText>
        </w:r>
        <w:r>
          <w:rPr>
            <w:rFonts w:ascii="Calibri" w:hAnsi="Calibri"/>
            <w:i/>
            <w:color w:val="8DB3E2" w:themeColor="text2" w:themeTint="66"/>
            <w:sz w:val="22"/>
            <w:szCs w:val="22"/>
          </w:rPr>
          <w:fldChar w:fldCharType="separate"/>
        </w:r>
        <w:r w:rsidR="00791BFF">
          <w:rPr>
            <w:rFonts w:ascii="Calibri" w:hAnsi="Calibri"/>
            <w:i/>
            <w:noProof/>
            <w:color w:val="8DB3E2" w:themeColor="text2" w:themeTint="66"/>
            <w:sz w:val="22"/>
            <w:szCs w:val="22"/>
          </w:rPr>
          <w:t>01 June 2018</w:t>
        </w:r>
        <w:r>
          <w:rPr>
            <w:rFonts w:ascii="Calibri" w:hAnsi="Calibri"/>
            <w:i/>
            <w:color w:val="8DB3E2" w:themeColor="text2" w:themeTint="66"/>
            <w:sz w:val="22"/>
            <w:szCs w:val="22"/>
          </w:rPr>
          <w:fldChar w:fldCharType="end"/>
        </w:r>
        <w:r w:rsidRPr="00C60EAF">
          <w:rPr>
            <w:rFonts w:ascii="Calibri" w:hAnsi="Calibri"/>
            <w:i/>
            <w:color w:val="8DB3E2" w:themeColor="text2" w:themeTint="66"/>
            <w:sz w:val="22"/>
            <w:szCs w:val="22"/>
          </w:rPr>
          <w:t>]</w:t>
        </w:r>
        <w:r w:rsidRPr="00D34779"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w:t xml:space="preserve"> </w:t>
        </w:r>
        <w:r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w:ptab w:relativeTo="margin" w:alignment="right" w:leader="none"/>
        </w:r>
        <w:r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w:ptab w:relativeTo="margin" w:alignment="right" w:leader="none"/>
        </w:r>
        <w:r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w:ptab w:relativeTo="margin" w:alignment="right" w:leader="none"/>
        </w:r>
        <w:r>
          <w:rPr>
            <w:rFonts w:ascii="Calibri" w:hAnsi="Calibri"/>
            <w:i/>
            <w:noProof/>
            <w:color w:val="8DB3E2" w:themeColor="text2" w:themeTint="66"/>
            <w:sz w:val="22"/>
            <w:szCs w:val="22"/>
            <w:lang w:eastAsia="en-GB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1C" w:rsidRDefault="008C061C" w:rsidP="00A97325">
      <w:r>
        <w:separator/>
      </w:r>
    </w:p>
  </w:footnote>
  <w:footnote w:type="continuationSeparator" w:id="0">
    <w:p w:rsidR="008C061C" w:rsidRDefault="008C061C" w:rsidP="00A9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1C" w:rsidRDefault="00791B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868670" cy="170815"/>
              <wp:effectExtent l="0" t="0" r="0" b="635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67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1C" w:rsidRPr="00C60EAF" w:rsidRDefault="008C061C">
                          <w:pPr>
                            <w:rPr>
                              <w:color w:val="548DD4" w:themeColor="text2" w:themeTint="99"/>
                            </w:rPr>
                          </w:pPr>
                          <w:r w:rsidRPr="001F58EA">
                            <w:rPr>
                              <w:rFonts w:ascii="Calibri" w:hAnsi="Calibri"/>
                            </w:rPr>
                            <w:t xml:space="preserve"> </w:t>
                          </w:r>
                          <w:hyperlink r:id="rId1" w:history="1">
                            <w:r w:rsidRPr="001F58EA">
                              <w:rPr>
                                <w:rStyle w:val="Hyperlink"/>
                                <w:rFonts w:ascii="Calibri" w:hAnsi="Calibri"/>
                                <w:b/>
                                <w:color w:val="548DD4" w:themeColor="text2" w:themeTint="99"/>
                              </w:rPr>
                              <w:t>www.MedicinesLearningPortal.org</w:t>
                            </w:r>
                          </w:hyperlink>
                          <w:r w:rsidRPr="00C60EAF">
                            <w:rPr>
                              <w:rFonts w:ascii="Calibri" w:hAnsi="Calibri"/>
                              <w:i/>
                              <w:color w:val="8DB3E2" w:themeColor="text2" w:themeTint="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0;margin-top:0;width:462.1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MlsQIAALQFAAAOAAAAZHJzL2Uyb0RvYy54bWysVG1vmzAQ/j5p/8HydwqkDgF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" o:allowincell="f" filled="f" stroked="f">
              <v:textbox style="mso-fit-shape-to-text:t" inset=",0,,0">
                <w:txbxContent>
                  <w:p w:rsidR="008C061C" w:rsidRPr="00C60EAF" w:rsidRDefault="008C061C">
                    <w:pPr>
                      <w:rPr>
                        <w:color w:val="548DD4" w:themeColor="text2" w:themeTint="99"/>
                      </w:rPr>
                    </w:pPr>
                    <w:r w:rsidRPr="001F58EA">
                      <w:rPr>
                        <w:rFonts w:ascii="Calibri" w:hAnsi="Calibri"/>
                      </w:rPr>
                      <w:t xml:space="preserve"> </w:t>
                    </w:r>
                    <w:hyperlink r:id="rId2" w:history="1">
                      <w:r w:rsidRPr="001F58EA">
                        <w:rPr>
                          <w:rStyle w:val="Hyperlink"/>
                          <w:rFonts w:ascii="Calibri" w:hAnsi="Calibri"/>
                          <w:b/>
                          <w:color w:val="548DD4" w:themeColor="text2" w:themeTint="99"/>
                        </w:rPr>
                        <w:t>www.MedicinesLearningPortal.org</w:t>
                      </w:r>
                    </w:hyperlink>
                    <w:r w:rsidRPr="00C60EAF">
                      <w:rPr>
                        <w:rFonts w:ascii="Calibri" w:hAnsi="Calibri"/>
                        <w:i/>
                        <w:color w:val="8DB3E2" w:themeColor="text2" w:themeTint="6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28040" cy="160655"/>
              <wp:effectExtent l="0" t="0" r="0" b="635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61C" w:rsidRPr="004720C0" w:rsidRDefault="008C061C">
                          <w:pPr>
                            <w:jc w:val="right"/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8" type="#_x0000_t202" style="position:absolute;margin-left:0;margin-top:0;width:65.2pt;height:12.6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" o:allowincell="f" fillcolor="#4f81bd [3204]" stroked="f">
              <v:textbox style="mso-fit-shape-to-text:t" inset=",0,,0">
                <w:txbxContent>
                  <w:p w:rsidR="008C061C" w:rsidRPr="004720C0" w:rsidRDefault="008C061C">
                    <w:pPr>
                      <w:jc w:val="right"/>
                      <w:rPr>
                        <w:b/>
                        <w:color w:val="FFFFFF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FB"/>
    <w:multiLevelType w:val="hybridMultilevel"/>
    <w:tmpl w:val="4162E004"/>
    <w:lvl w:ilvl="0" w:tplc="01C6822A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178F3"/>
    <w:multiLevelType w:val="hybridMultilevel"/>
    <w:tmpl w:val="89424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C36D2"/>
    <w:multiLevelType w:val="hybridMultilevel"/>
    <w:tmpl w:val="9D8A5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82A5A"/>
    <w:multiLevelType w:val="hybridMultilevel"/>
    <w:tmpl w:val="160C437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56AD7"/>
    <w:multiLevelType w:val="multilevel"/>
    <w:tmpl w:val="EF14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AF7"/>
    <w:multiLevelType w:val="multilevel"/>
    <w:tmpl w:val="376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B38B9"/>
    <w:multiLevelType w:val="multilevel"/>
    <w:tmpl w:val="C458E63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</w:abstractNum>
  <w:abstractNum w:abstractNumId="7">
    <w:nsid w:val="1AE56E9D"/>
    <w:multiLevelType w:val="hybridMultilevel"/>
    <w:tmpl w:val="A2E26B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2A3B68"/>
    <w:multiLevelType w:val="hybridMultilevel"/>
    <w:tmpl w:val="88C8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4854"/>
    <w:multiLevelType w:val="hybridMultilevel"/>
    <w:tmpl w:val="EA069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037C68"/>
    <w:multiLevelType w:val="hybridMultilevel"/>
    <w:tmpl w:val="0EA2E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01974"/>
    <w:multiLevelType w:val="multilevel"/>
    <w:tmpl w:val="6F4C4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259665E"/>
    <w:multiLevelType w:val="hybridMultilevel"/>
    <w:tmpl w:val="C3588AA4"/>
    <w:lvl w:ilvl="0" w:tplc="458ED4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336135"/>
    <w:multiLevelType w:val="hybridMultilevel"/>
    <w:tmpl w:val="F6CCB1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C22B7"/>
    <w:multiLevelType w:val="multilevel"/>
    <w:tmpl w:val="FCD4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182315"/>
    <w:multiLevelType w:val="multilevel"/>
    <w:tmpl w:val="0CE0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2268F5"/>
    <w:multiLevelType w:val="hybridMultilevel"/>
    <w:tmpl w:val="9E2C8CFC"/>
    <w:lvl w:ilvl="0" w:tplc="AA585E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D2282"/>
    <w:multiLevelType w:val="hybridMultilevel"/>
    <w:tmpl w:val="E7C6566E"/>
    <w:lvl w:ilvl="0" w:tplc="009A4F3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E127F1"/>
    <w:multiLevelType w:val="multilevel"/>
    <w:tmpl w:val="FC5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225870"/>
    <w:multiLevelType w:val="hybridMultilevel"/>
    <w:tmpl w:val="90E65E24"/>
    <w:lvl w:ilvl="0" w:tplc="458ED4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32019"/>
    <w:multiLevelType w:val="multilevel"/>
    <w:tmpl w:val="228CD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BE204AC"/>
    <w:multiLevelType w:val="multilevel"/>
    <w:tmpl w:val="E80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897BC5"/>
    <w:multiLevelType w:val="hybridMultilevel"/>
    <w:tmpl w:val="2758DD5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82AFF"/>
    <w:multiLevelType w:val="hybridMultilevel"/>
    <w:tmpl w:val="663A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B3AA1"/>
    <w:multiLevelType w:val="hybridMultilevel"/>
    <w:tmpl w:val="7AC67A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6668D8"/>
    <w:multiLevelType w:val="hybridMultilevel"/>
    <w:tmpl w:val="092C3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C337C"/>
    <w:multiLevelType w:val="multilevel"/>
    <w:tmpl w:val="AE546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8C7379B"/>
    <w:multiLevelType w:val="multilevel"/>
    <w:tmpl w:val="EF14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D7D0A80"/>
    <w:multiLevelType w:val="hybridMultilevel"/>
    <w:tmpl w:val="0436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168BC"/>
    <w:multiLevelType w:val="hybridMultilevel"/>
    <w:tmpl w:val="5E729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  <w:rPr>
        <w:rFonts w:cs="Times New Roman"/>
      </w:rPr>
    </w:lvl>
  </w:abstractNum>
  <w:abstractNum w:abstractNumId="31">
    <w:nsid w:val="51A85F59"/>
    <w:multiLevelType w:val="multilevel"/>
    <w:tmpl w:val="2F8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3205F"/>
    <w:multiLevelType w:val="multilevel"/>
    <w:tmpl w:val="387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B30D5D"/>
    <w:multiLevelType w:val="hybridMultilevel"/>
    <w:tmpl w:val="F55EC524"/>
    <w:lvl w:ilvl="0" w:tplc="88767E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F136EF"/>
    <w:multiLevelType w:val="hybridMultilevel"/>
    <w:tmpl w:val="4138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C2883"/>
    <w:multiLevelType w:val="hybridMultilevel"/>
    <w:tmpl w:val="B1825582"/>
    <w:lvl w:ilvl="0" w:tplc="80A00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57EBD"/>
    <w:multiLevelType w:val="hybridMultilevel"/>
    <w:tmpl w:val="E90E5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FE0A95"/>
    <w:multiLevelType w:val="hybridMultilevel"/>
    <w:tmpl w:val="5C54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7046C"/>
    <w:multiLevelType w:val="hybridMultilevel"/>
    <w:tmpl w:val="9D7C198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CB02B0"/>
    <w:multiLevelType w:val="hybridMultilevel"/>
    <w:tmpl w:val="727A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51D98"/>
    <w:multiLevelType w:val="multilevel"/>
    <w:tmpl w:val="F98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72B36E1"/>
    <w:multiLevelType w:val="multilevel"/>
    <w:tmpl w:val="30B8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6AFA3A5B"/>
    <w:multiLevelType w:val="hybridMultilevel"/>
    <w:tmpl w:val="1910C198"/>
    <w:lvl w:ilvl="0" w:tplc="49FCA81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>
    <w:nsid w:val="70B17686"/>
    <w:multiLevelType w:val="multilevel"/>
    <w:tmpl w:val="69AA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CC5CCC"/>
    <w:multiLevelType w:val="multilevel"/>
    <w:tmpl w:val="975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36832"/>
    <w:multiLevelType w:val="multilevel"/>
    <w:tmpl w:val="9756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6165F1"/>
    <w:multiLevelType w:val="multilevel"/>
    <w:tmpl w:val="482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E6DA4"/>
    <w:multiLevelType w:val="multilevel"/>
    <w:tmpl w:val="D198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11"/>
  </w:num>
  <w:num w:numId="4">
    <w:abstractNumId w:val="25"/>
  </w:num>
  <w:num w:numId="5">
    <w:abstractNumId w:val="20"/>
  </w:num>
  <w:num w:numId="6">
    <w:abstractNumId w:val="41"/>
  </w:num>
  <w:num w:numId="7">
    <w:abstractNumId w:val="40"/>
  </w:num>
  <w:num w:numId="8">
    <w:abstractNumId w:val="3"/>
  </w:num>
  <w:num w:numId="9">
    <w:abstractNumId w:val="38"/>
  </w:num>
  <w:num w:numId="10">
    <w:abstractNumId w:val="22"/>
  </w:num>
  <w:num w:numId="11">
    <w:abstractNumId w:val="7"/>
  </w:num>
  <w:num w:numId="12">
    <w:abstractNumId w:val="13"/>
  </w:num>
  <w:num w:numId="13">
    <w:abstractNumId w:val="21"/>
  </w:num>
  <w:num w:numId="14">
    <w:abstractNumId w:val="6"/>
  </w:num>
  <w:num w:numId="15">
    <w:abstractNumId w:val="42"/>
  </w:num>
  <w:num w:numId="16">
    <w:abstractNumId w:val="24"/>
  </w:num>
  <w:num w:numId="17">
    <w:abstractNumId w:val="29"/>
  </w:num>
  <w:num w:numId="18">
    <w:abstractNumId w:val="9"/>
  </w:num>
  <w:num w:numId="19">
    <w:abstractNumId w:val="5"/>
  </w:num>
  <w:num w:numId="20">
    <w:abstractNumId w:val="31"/>
  </w:num>
  <w:num w:numId="21">
    <w:abstractNumId w:val="4"/>
  </w:num>
  <w:num w:numId="22">
    <w:abstractNumId w:val="32"/>
  </w:num>
  <w:num w:numId="23">
    <w:abstractNumId w:val="14"/>
  </w:num>
  <w:num w:numId="24">
    <w:abstractNumId w:val="47"/>
  </w:num>
  <w:num w:numId="25">
    <w:abstractNumId w:val="15"/>
  </w:num>
  <w:num w:numId="26">
    <w:abstractNumId w:val="33"/>
  </w:num>
  <w:num w:numId="27">
    <w:abstractNumId w:val="0"/>
  </w:num>
  <w:num w:numId="28">
    <w:abstractNumId w:val="18"/>
  </w:num>
  <w:num w:numId="29">
    <w:abstractNumId w:val="46"/>
  </w:num>
  <w:num w:numId="30">
    <w:abstractNumId w:val="43"/>
  </w:num>
  <w:num w:numId="31">
    <w:abstractNumId w:val="26"/>
  </w:num>
  <w:num w:numId="32">
    <w:abstractNumId w:val="10"/>
  </w:num>
  <w:num w:numId="33">
    <w:abstractNumId w:val="16"/>
  </w:num>
  <w:num w:numId="34">
    <w:abstractNumId w:val="1"/>
  </w:num>
  <w:num w:numId="35">
    <w:abstractNumId w:val="45"/>
  </w:num>
  <w:num w:numId="36">
    <w:abstractNumId w:val="44"/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9"/>
  </w:num>
  <w:num w:numId="40">
    <w:abstractNumId w:val="12"/>
  </w:num>
  <w:num w:numId="41">
    <w:abstractNumId w:val="17"/>
  </w:num>
  <w:num w:numId="42">
    <w:abstractNumId w:val="27"/>
  </w:num>
  <w:num w:numId="43">
    <w:abstractNumId w:val="34"/>
  </w:num>
  <w:num w:numId="44">
    <w:abstractNumId w:val="39"/>
  </w:num>
  <w:num w:numId="45">
    <w:abstractNumId w:val="36"/>
  </w:num>
  <w:num w:numId="46">
    <w:abstractNumId w:val="8"/>
  </w:num>
  <w:num w:numId="47">
    <w:abstractNumId w:val="28"/>
  </w:num>
  <w:num w:numId="48">
    <w:abstractNumId w:val="2"/>
  </w:num>
  <w:num w:numId="49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hdrShapeDefaults>
    <o:shapedefaults v:ext="edit" spidmax="2096" fillcolor="none [1620]" stroke="f">
      <v:fill color="none [1620]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0"/>
    <w:rsid w:val="00005221"/>
    <w:rsid w:val="00012090"/>
    <w:rsid w:val="0001774F"/>
    <w:rsid w:val="00026710"/>
    <w:rsid w:val="00035809"/>
    <w:rsid w:val="00036458"/>
    <w:rsid w:val="000446A8"/>
    <w:rsid w:val="00054A4E"/>
    <w:rsid w:val="00054FCD"/>
    <w:rsid w:val="000600FF"/>
    <w:rsid w:val="000622F4"/>
    <w:rsid w:val="000638EE"/>
    <w:rsid w:val="000812B6"/>
    <w:rsid w:val="000906DE"/>
    <w:rsid w:val="00090B3C"/>
    <w:rsid w:val="000A2675"/>
    <w:rsid w:val="000A3DF2"/>
    <w:rsid w:val="000B248A"/>
    <w:rsid w:val="000B39F8"/>
    <w:rsid w:val="000B5570"/>
    <w:rsid w:val="000D1C34"/>
    <w:rsid w:val="000D467B"/>
    <w:rsid w:val="000D647D"/>
    <w:rsid w:val="000E3340"/>
    <w:rsid w:val="000E5A86"/>
    <w:rsid w:val="000F43E6"/>
    <w:rsid w:val="000F532C"/>
    <w:rsid w:val="000F5340"/>
    <w:rsid w:val="001007F8"/>
    <w:rsid w:val="00100EE5"/>
    <w:rsid w:val="0010551A"/>
    <w:rsid w:val="00105895"/>
    <w:rsid w:val="001155CE"/>
    <w:rsid w:val="00117970"/>
    <w:rsid w:val="0012108A"/>
    <w:rsid w:val="001274F6"/>
    <w:rsid w:val="001335A8"/>
    <w:rsid w:val="00140659"/>
    <w:rsid w:val="001526BC"/>
    <w:rsid w:val="00162C5E"/>
    <w:rsid w:val="00162C97"/>
    <w:rsid w:val="0018337B"/>
    <w:rsid w:val="00185CFA"/>
    <w:rsid w:val="00192151"/>
    <w:rsid w:val="00193957"/>
    <w:rsid w:val="00194F04"/>
    <w:rsid w:val="00196735"/>
    <w:rsid w:val="00197989"/>
    <w:rsid w:val="001A0AE9"/>
    <w:rsid w:val="001B04D1"/>
    <w:rsid w:val="001B661F"/>
    <w:rsid w:val="001B7123"/>
    <w:rsid w:val="001C207E"/>
    <w:rsid w:val="001D2EE3"/>
    <w:rsid w:val="001D5FA1"/>
    <w:rsid w:val="001E7FFE"/>
    <w:rsid w:val="001F2D7C"/>
    <w:rsid w:val="001F305E"/>
    <w:rsid w:val="001F58EA"/>
    <w:rsid w:val="00202190"/>
    <w:rsid w:val="00202694"/>
    <w:rsid w:val="00203A6E"/>
    <w:rsid w:val="00222C22"/>
    <w:rsid w:val="0022326D"/>
    <w:rsid w:val="00233B70"/>
    <w:rsid w:val="00237237"/>
    <w:rsid w:val="0025339F"/>
    <w:rsid w:val="0025341A"/>
    <w:rsid w:val="0026196F"/>
    <w:rsid w:val="002644C8"/>
    <w:rsid w:val="00264B4F"/>
    <w:rsid w:val="00267E43"/>
    <w:rsid w:val="002853F0"/>
    <w:rsid w:val="0029572E"/>
    <w:rsid w:val="002B01F4"/>
    <w:rsid w:val="002B5764"/>
    <w:rsid w:val="002C4565"/>
    <w:rsid w:val="002C520A"/>
    <w:rsid w:val="002E6922"/>
    <w:rsid w:val="002E7799"/>
    <w:rsid w:val="002F41BF"/>
    <w:rsid w:val="00304CF5"/>
    <w:rsid w:val="00304E48"/>
    <w:rsid w:val="0030541C"/>
    <w:rsid w:val="00314BB3"/>
    <w:rsid w:val="003228EA"/>
    <w:rsid w:val="00327A93"/>
    <w:rsid w:val="0033097E"/>
    <w:rsid w:val="003404C1"/>
    <w:rsid w:val="00341B35"/>
    <w:rsid w:val="00341E0E"/>
    <w:rsid w:val="00350770"/>
    <w:rsid w:val="00362ACA"/>
    <w:rsid w:val="0036486C"/>
    <w:rsid w:val="003650D3"/>
    <w:rsid w:val="003657E5"/>
    <w:rsid w:val="00366323"/>
    <w:rsid w:val="00367DF0"/>
    <w:rsid w:val="00380079"/>
    <w:rsid w:val="00385D78"/>
    <w:rsid w:val="003A118E"/>
    <w:rsid w:val="003A4E85"/>
    <w:rsid w:val="003C5201"/>
    <w:rsid w:val="003C7AA2"/>
    <w:rsid w:val="00401D0E"/>
    <w:rsid w:val="004054D5"/>
    <w:rsid w:val="004136F3"/>
    <w:rsid w:val="0041497C"/>
    <w:rsid w:val="004170D6"/>
    <w:rsid w:val="004254D2"/>
    <w:rsid w:val="00435D44"/>
    <w:rsid w:val="00440DA4"/>
    <w:rsid w:val="00440EEE"/>
    <w:rsid w:val="00442142"/>
    <w:rsid w:val="00443D8D"/>
    <w:rsid w:val="004452CC"/>
    <w:rsid w:val="0045019C"/>
    <w:rsid w:val="00464FA7"/>
    <w:rsid w:val="00464FD9"/>
    <w:rsid w:val="00467FB7"/>
    <w:rsid w:val="004720C0"/>
    <w:rsid w:val="00475078"/>
    <w:rsid w:val="00484DB3"/>
    <w:rsid w:val="004906D0"/>
    <w:rsid w:val="004A0D05"/>
    <w:rsid w:val="004C3A9E"/>
    <w:rsid w:val="004D476A"/>
    <w:rsid w:val="004D56FA"/>
    <w:rsid w:val="004D7581"/>
    <w:rsid w:val="004F68AF"/>
    <w:rsid w:val="004F79B9"/>
    <w:rsid w:val="00500BA7"/>
    <w:rsid w:val="00502609"/>
    <w:rsid w:val="00502AA5"/>
    <w:rsid w:val="00502AF5"/>
    <w:rsid w:val="00507B08"/>
    <w:rsid w:val="00507D58"/>
    <w:rsid w:val="00513E52"/>
    <w:rsid w:val="00515C34"/>
    <w:rsid w:val="005161A4"/>
    <w:rsid w:val="0052337C"/>
    <w:rsid w:val="00542421"/>
    <w:rsid w:val="005438A7"/>
    <w:rsid w:val="005442D3"/>
    <w:rsid w:val="00553CE2"/>
    <w:rsid w:val="005575AD"/>
    <w:rsid w:val="00562493"/>
    <w:rsid w:val="00564CEE"/>
    <w:rsid w:val="0057039F"/>
    <w:rsid w:val="00570F64"/>
    <w:rsid w:val="005721EE"/>
    <w:rsid w:val="0057346A"/>
    <w:rsid w:val="00575C8D"/>
    <w:rsid w:val="005855B5"/>
    <w:rsid w:val="00587B46"/>
    <w:rsid w:val="005963E9"/>
    <w:rsid w:val="00597B4F"/>
    <w:rsid w:val="005A495F"/>
    <w:rsid w:val="005A6757"/>
    <w:rsid w:val="005B1A97"/>
    <w:rsid w:val="005B3AF9"/>
    <w:rsid w:val="005B7A4F"/>
    <w:rsid w:val="005C1D80"/>
    <w:rsid w:val="005D1E76"/>
    <w:rsid w:val="005D597C"/>
    <w:rsid w:val="005E5C79"/>
    <w:rsid w:val="005F2F27"/>
    <w:rsid w:val="006051AA"/>
    <w:rsid w:val="0061728F"/>
    <w:rsid w:val="00623575"/>
    <w:rsid w:val="00627E17"/>
    <w:rsid w:val="0063403F"/>
    <w:rsid w:val="00647E9E"/>
    <w:rsid w:val="00657F9D"/>
    <w:rsid w:val="0067550E"/>
    <w:rsid w:val="00685580"/>
    <w:rsid w:val="0068697A"/>
    <w:rsid w:val="006A45C7"/>
    <w:rsid w:val="006B10EF"/>
    <w:rsid w:val="006B6D80"/>
    <w:rsid w:val="006B7335"/>
    <w:rsid w:val="006C393C"/>
    <w:rsid w:val="006C70B7"/>
    <w:rsid w:val="006C7DF7"/>
    <w:rsid w:val="006D07B5"/>
    <w:rsid w:val="006F03AF"/>
    <w:rsid w:val="007046EB"/>
    <w:rsid w:val="00711D56"/>
    <w:rsid w:val="00712498"/>
    <w:rsid w:val="00727B3F"/>
    <w:rsid w:val="007315B7"/>
    <w:rsid w:val="007351A8"/>
    <w:rsid w:val="0073632E"/>
    <w:rsid w:val="00740E6B"/>
    <w:rsid w:val="007434A3"/>
    <w:rsid w:val="007474BB"/>
    <w:rsid w:val="007759A1"/>
    <w:rsid w:val="00781366"/>
    <w:rsid w:val="007912AB"/>
    <w:rsid w:val="00791BFF"/>
    <w:rsid w:val="007B0D5C"/>
    <w:rsid w:val="007B2522"/>
    <w:rsid w:val="007B2CBF"/>
    <w:rsid w:val="007C24C2"/>
    <w:rsid w:val="007C480B"/>
    <w:rsid w:val="007C5DEE"/>
    <w:rsid w:val="007E0F64"/>
    <w:rsid w:val="007E1DF0"/>
    <w:rsid w:val="007F6C70"/>
    <w:rsid w:val="00813707"/>
    <w:rsid w:val="00832D88"/>
    <w:rsid w:val="00836A5F"/>
    <w:rsid w:val="00844B49"/>
    <w:rsid w:val="00846ABD"/>
    <w:rsid w:val="0086544A"/>
    <w:rsid w:val="00884286"/>
    <w:rsid w:val="008936BD"/>
    <w:rsid w:val="00895F1E"/>
    <w:rsid w:val="008A10CF"/>
    <w:rsid w:val="008A150F"/>
    <w:rsid w:val="008B577D"/>
    <w:rsid w:val="008C061C"/>
    <w:rsid w:val="008C0B19"/>
    <w:rsid w:val="008C162C"/>
    <w:rsid w:val="008C3D9B"/>
    <w:rsid w:val="008C40FE"/>
    <w:rsid w:val="008C55FD"/>
    <w:rsid w:val="008E362B"/>
    <w:rsid w:val="008F544C"/>
    <w:rsid w:val="009002D4"/>
    <w:rsid w:val="00901850"/>
    <w:rsid w:val="009020DF"/>
    <w:rsid w:val="00902FE2"/>
    <w:rsid w:val="0090752D"/>
    <w:rsid w:val="00910F92"/>
    <w:rsid w:val="00913D23"/>
    <w:rsid w:val="00921470"/>
    <w:rsid w:val="00924CE6"/>
    <w:rsid w:val="009353F2"/>
    <w:rsid w:val="0093709C"/>
    <w:rsid w:val="009420AC"/>
    <w:rsid w:val="0094440E"/>
    <w:rsid w:val="0094608C"/>
    <w:rsid w:val="009615FF"/>
    <w:rsid w:val="00964F52"/>
    <w:rsid w:val="00993E83"/>
    <w:rsid w:val="00993FC1"/>
    <w:rsid w:val="009A0C17"/>
    <w:rsid w:val="009A0F36"/>
    <w:rsid w:val="009A2048"/>
    <w:rsid w:val="009A26C1"/>
    <w:rsid w:val="009B3894"/>
    <w:rsid w:val="009B5BA4"/>
    <w:rsid w:val="009C69D8"/>
    <w:rsid w:val="009E1A1A"/>
    <w:rsid w:val="009E45D5"/>
    <w:rsid w:val="009F3B79"/>
    <w:rsid w:val="009F462F"/>
    <w:rsid w:val="009F526F"/>
    <w:rsid w:val="009F7CD6"/>
    <w:rsid w:val="00A01483"/>
    <w:rsid w:val="00A1050D"/>
    <w:rsid w:val="00A12EC6"/>
    <w:rsid w:val="00A32D17"/>
    <w:rsid w:val="00A411CD"/>
    <w:rsid w:val="00A52746"/>
    <w:rsid w:val="00A5747F"/>
    <w:rsid w:val="00A61685"/>
    <w:rsid w:val="00A61C95"/>
    <w:rsid w:val="00A71283"/>
    <w:rsid w:val="00A71E32"/>
    <w:rsid w:val="00A71FAE"/>
    <w:rsid w:val="00A811B9"/>
    <w:rsid w:val="00A85FA0"/>
    <w:rsid w:val="00A9244C"/>
    <w:rsid w:val="00A954E8"/>
    <w:rsid w:val="00A97325"/>
    <w:rsid w:val="00A97FE4"/>
    <w:rsid w:val="00AA398C"/>
    <w:rsid w:val="00AE38D4"/>
    <w:rsid w:val="00AF357A"/>
    <w:rsid w:val="00AF4660"/>
    <w:rsid w:val="00AF66C7"/>
    <w:rsid w:val="00B01526"/>
    <w:rsid w:val="00B26089"/>
    <w:rsid w:val="00B267E4"/>
    <w:rsid w:val="00B50851"/>
    <w:rsid w:val="00B51DBE"/>
    <w:rsid w:val="00B5308E"/>
    <w:rsid w:val="00B5766E"/>
    <w:rsid w:val="00B64CD4"/>
    <w:rsid w:val="00B655FE"/>
    <w:rsid w:val="00B72F90"/>
    <w:rsid w:val="00B73CF5"/>
    <w:rsid w:val="00B761D4"/>
    <w:rsid w:val="00B80155"/>
    <w:rsid w:val="00B87290"/>
    <w:rsid w:val="00B87B55"/>
    <w:rsid w:val="00B96973"/>
    <w:rsid w:val="00BA17DA"/>
    <w:rsid w:val="00BA55C3"/>
    <w:rsid w:val="00BA5673"/>
    <w:rsid w:val="00BB2F81"/>
    <w:rsid w:val="00BB58E1"/>
    <w:rsid w:val="00BC00B0"/>
    <w:rsid w:val="00BC4CE2"/>
    <w:rsid w:val="00BC7D74"/>
    <w:rsid w:val="00BD6768"/>
    <w:rsid w:val="00C02AC3"/>
    <w:rsid w:val="00C07EB7"/>
    <w:rsid w:val="00C1005F"/>
    <w:rsid w:val="00C147D6"/>
    <w:rsid w:val="00C15E7A"/>
    <w:rsid w:val="00C17785"/>
    <w:rsid w:val="00C273DD"/>
    <w:rsid w:val="00C34ABC"/>
    <w:rsid w:val="00C517D5"/>
    <w:rsid w:val="00C55F6A"/>
    <w:rsid w:val="00C60EAF"/>
    <w:rsid w:val="00C62338"/>
    <w:rsid w:val="00C626D3"/>
    <w:rsid w:val="00C83346"/>
    <w:rsid w:val="00C85C71"/>
    <w:rsid w:val="00C87F4E"/>
    <w:rsid w:val="00C92C1D"/>
    <w:rsid w:val="00C94D35"/>
    <w:rsid w:val="00CA1658"/>
    <w:rsid w:val="00CA5B8E"/>
    <w:rsid w:val="00CB4205"/>
    <w:rsid w:val="00CC040B"/>
    <w:rsid w:val="00CC15A6"/>
    <w:rsid w:val="00CC4914"/>
    <w:rsid w:val="00CD1F38"/>
    <w:rsid w:val="00CE2958"/>
    <w:rsid w:val="00CE344C"/>
    <w:rsid w:val="00CE4146"/>
    <w:rsid w:val="00CE431E"/>
    <w:rsid w:val="00CE4D97"/>
    <w:rsid w:val="00CE5FDF"/>
    <w:rsid w:val="00CF31D5"/>
    <w:rsid w:val="00D052A7"/>
    <w:rsid w:val="00D05C40"/>
    <w:rsid w:val="00D25C99"/>
    <w:rsid w:val="00D27CAF"/>
    <w:rsid w:val="00D30DBD"/>
    <w:rsid w:val="00D34779"/>
    <w:rsid w:val="00D45EDC"/>
    <w:rsid w:val="00D50017"/>
    <w:rsid w:val="00D54459"/>
    <w:rsid w:val="00D708BB"/>
    <w:rsid w:val="00D7280F"/>
    <w:rsid w:val="00D74ACD"/>
    <w:rsid w:val="00D75F74"/>
    <w:rsid w:val="00D77BB6"/>
    <w:rsid w:val="00D8316A"/>
    <w:rsid w:val="00D85787"/>
    <w:rsid w:val="00D86E2C"/>
    <w:rsid w:val="00D908A7"/>
    <w:rsid w:val="00D917F1"/>
    <w:rsid w:val="00DC1F4D"/>
    <w:rsid w:val="00DC7445"/>
    <w:rsid w:val="00DE3B12"/>
    <w:rsid w:val="00DE5602"/>
    <w:rsid w:val="00DE6248"/>
    <w:rsid w:val="00DF1FA2"/>
    <w:rsid w:val="00DF720E"/>
    <w:rsid w:val="00E077F2"/>
    <w:rsid w:val="00E133AD"/>
    <w:rsid w:val="00E23B86"/>
    <w:rsid w:val="00E24977"/>
    <w:rsid w:val="00E251F6"/>
    <w:rsid w:val="00E27EFE"/>
    <w:rsid w:val="00E31643"/>
    <w:rsid w:val="00E32FCF"/>
    <w:rsid w:val="00E40520"/>
    <w:rsid w:val="00E44387"/>
    <w:rsid w:val="00E51E4C"/>
    <w:rsid w:val="00E55170"/>
    <w:rsid w:val="00E57A85"/>
    <w:rsid w:val="00E729E9"/>
    <w:rsid w:val="00E73A1A"/>
    <w:rsid w:val="00E805E5"/>
    <w:rsid w:val="00E858AA"/>
    <w:rsid w:val="00E96F8C"/>
    <w:rsid w:val="00EA2D82"/>
    <w:rsid w:val="00EA4CA1"/>
    <w:rsid w:val="00EB6BAB"/>
    <w:rsid w:val="00ED3943"/>
    <w:rsid w:val="00ED7AC7"/>
    <w:rsid w:val="00EE3AA4"/>
    <w:rsid w:val="00EF4307"/>
    <w:rsid w:val="00EF4549"/>
    <w:rsid w:val="00EF777F"/>
    <w:rsid w:val="00F04F51"/>
    <w:rsid w:val="00F05FF3"/>
    <w:rsid w:val="00F10F22"/>
    <w:rsid w:val="00F2798F"/>
    <w:rsid w:val="00F33494"/>
    <w:rsid w:val="00F457D3"/>
    <w:rsid w:val="00F57080"/>
    <w:rsid w:val="00F60F02"/>
    <w:rsid w:val="00F64259"/>
    <w:rsid w:val="00F7185A"/>
    <w:rsid w:val="00F75A7C"/>
    <w:rsid w:val="00F85B0F"/>
    <w:rsid w:val="00F8768F"/>
    <w:rsid w:val="00F93E98"/>
    <w:rsid w:val="00FA04E3"/>
    <w:rsid w:val="00FA4245"/>
    <w:rsid w:val="00FB1DD3"/>
    <w:rsid w:val="00FB5C6A"/>
    <w:rsid w:val="00FB7164"/>
    <w:rsid w:val="00FC2C83"/>
    <w:rsid w:val="00FC3807"/>
    <w:rsid w:val="00FC59E3"/>
    <w:rsid w:val="00FD64BB"/>
    <w:rsid w:val="00FF19D8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 fillcolor="none [1620]" stroke="f">
      <v:fill color="none [1620]"/>
      <v:stroke on="f"/>
      <o:colormenu v:ext="edit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1CD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4C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4C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4C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4C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4C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344C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4C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4C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4C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325"/>
    <w:rPr>
      <w:rFonts w:ascii="Arial" w:hAnsi="Arial"/>
      <w:b/>
      <w:kern w:val="28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1366"/>
    <w:rPr>
      <w:rFonts w:ascii="Arial" w:hAnsi="Arial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325"/>
    <w:rPr>
      <w:rFonts w:ascii="Arial" w:hAnsi="Arial"/>
      <w:b/>
      <w:i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1366"/>
    <w:rPr>
      <w:rFonts w:ascii="Arial" w:hAnsi="Arial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1366"/>
    <w:rPr>
      <w:rFonts w:ascii="Arial" w:hAnsi="Arial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1366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1366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1366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1366"/>
    <w:rPr>
      <w:rFonts w:ascii="Arial" w:hAnsi="Arial"/>
      <w:b/>
      <w:i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E344C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080"/>
    <w:rPr>
      <w:rFonts w:ascii="Arial" w:hAnsi="Arial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E344C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325"/>
    <w:rPr>
      <w:rFonts w:ascii="Arial" w:hAnsi="Arial" w:cs="Times New Roman"/>
      <w:i/>
      <w:lang w:eastAsia="en-US"/>
    </w:rPr>
  </w:style>
  <w:style w:type="paragraph" w:styleId="NormalWeb">
    <w:name w:val="Normal (Web)"/>
    <w:basedOn w:val="Normal"/>
    <w:link w:val="NormalWebChar"/>
    <w:uiPriority w:val="99"/>
    <w:rsid w:val="00A973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732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9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3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973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325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973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44C8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202694"/>
    <w:rPr>
      <w:rFonts w:cs="Times New Roman"/>
      <w:color w:val="800080"/>
      <w:u w:val="single"/>
    </w:rPr>
  </w:style>
  <w:style w:type="paragraph" w:customStyle="1" w:styleId="separator">
    <w:name w:val="separator"/>
    <w:basedOn w:val="Normal"/>
    <w:rsid w:val="00993E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3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6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2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6D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2326D"/>
    <w:rPr>
      <w:rFonts w:ascii="Arial" w:hAnsi="Arial"/>
      <w:szCs w:val="20"/>
      <w:lang w:eastAsia="en-US"/>
    </w:rPr>
  </w:style>
  <w:style w:type="paragraph" w:customStyle="1" w:styleId="11E3E688A4464964B8CB7016D86E4AC1">
    <w:name w:val="11E3E688A4464964B8CB7016D86E4AC1"/>
    <w:rsid w:val="00304CF5"/>
    <w:pPr>
      <w:spacing w:after="200" w:line="276" w:lineRule="auto"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rsid w:val="0060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105895"/>
    <w:pPr>
      <w:keepNext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05895"/>
    <w:rPr>
      <w:rFonts w:ascii="Arial" w:hAnsi="Arial"/>
      <w:sz w:val="28"/>
      <w:szCs w:val="20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92C1D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805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11CD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44C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344C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44C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44C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344C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344C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344C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344C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344C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325"/>
    <w:rPr>
      <w:rFonts w:ascii="Arial" w:hAnsi="Arial"/>
      <w:b/>
      <w:kern w:val="28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1366"/>
    <w:rPr>
      <w:rFonts w:ascii="Arial" w:hAnsi="Arial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325"/>
    <w:rPr>
      <w:rFonts w:ascii="Arial" w:hAnsi="Arial"/>
      <w:b/>
      <w:i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1366"/>
    <w:rPr>
      <w:rFonts w:ascii="Arial" w:hAnsi="Arial"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1366"/>
    <w:rPr>
      <w:rFonts w:ascii="Arial" w:hAnsi="Arial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1366"/>
    <w:rPr>
      <w:i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1366"/>
    <w:rPr>
      <w:rFonts w:ascii="Arial" w:hAnsi="Arial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1366"/>
    <w:rPr>
      <w:rFonts w:ascii="Arial" w:hAnsi="Arial"/>
      <w:i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1366"/>
    <w:rPr>
      <w:rFonts w:ascii="Arial" w:hAnsi="Arial"/>
      <w:b/>
      <w:i/>
      <w:sz w:val="1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E344C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080"/>
    <w:rPr>
      <w:rFonts w:ascii="Arial" w:hAnsi="Arial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E344C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7325"/>
    <w:rPr>
      <w:rFonts w:ascii="Arial" w:hAnsi="Arial" w:cs="Times New Roman"/>
      <w:i/>
      <w:lang w:eastAsia="en-US"/>
    </w:rPr>
  </w:style>
  <w:style w:type="paragraph" w:styleId="NormalWeb">
    <w:name w:val="Normal (Web)"/>
    <w:basedOn w:val="Normal"/>
    <w:link w:val="NormalWebChar"/>
    <w:uiPriority w:val="99"/>
    <w:rsid w:val="00A973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732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A9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32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973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325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973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44C8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202694"/>
    <w:rPr>
      <w:rFonts w:cs="Times New Roman"/>
      <w:color w:val="800080"/>
      <w:u w:val="single"/>
    </w:rPr>
  </w:style>
  <w:style w:type="paragraph" w:customStyle="1" w:styleId="separator">
    <w:name w:val="separator"/>
    <w:basedOn w:val="Normal"/>
    <w:rsid w:val="00993E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2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3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6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2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6D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2326D"/>
    <w:rPr>
      <w:rFonts w:ascii="Arial" w:hAnsi="Arial"/>
      <w:szCs w:val="20"/>
      <w:lang w:eastAsia="en-US"/>
    </w:rPr>
  </w:style>
  <w:style w:type="paragraph" w:customStyle="1" w:styleId="11E3E688A4464964B8CB7016D86E4AC1">
    <w:name w:val="11E3E688A4464964B8CB7016D86E4AC1"/>
    <w:rsid w:val="00304CF5"/>
    <w:pPr>
      <w:spacing w:after="200" w:line="276" w:lineRule="auto"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rsid w:val="0060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105895"/>
    <w:pPr>
      <w:keepNext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05895"/>
    <w:rPr>
      <w:rFonts w:ascii="Arial" w:hAnsi="Arial"/>
      <w:sz w:val="28"/>
      <w:szCs w:val="20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C92C1D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E805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65">
          <w:marLeft w:val="300"/>
          <w:marRight w:val="300"/>
          <w:marTop w:val="300"/>
          <w:marBottom w:val="300"/>
          <w:divBdr>
            <w:top w:val="single" w:sz="12" w:space="15" w:color="666666"/>
            <w:left w:val="single" w:sz="12" w:space="15" w:color="666666"/>
            <w:bottom w:val="single" w:sz="12" w:space="15" w:color="666666"/>
            <w:right w:val="single" w:sz="12" w:space="15" w:color="666666"/>
          </w:divBdr>
        </w:div>
        <w:div w:id="721951153">
          <w:marLeft w:val="300"/>
          <w:marRight w:val="300"/>
          <w:marTop w:val="300"/>
          <w:marBottom w:val="300"/>
          <w:divBdr>
            <w:top w:val="single" w:sz="12" w:space="15" w:color="666666"/>
            <w:left w:val="single" w:sz="12" w:space="15" w:color="666666"/>
            <w:bottom w:val="single" w:sz="12" w:space="15" w:color="666666"/>
            <w:right w:val="single" w:sz="12" w:space="15" w:color="666666"/>
          </w:divBdr>
        </w:div>
      </w:divsChild>
    </w:div>
    <w:div w:id="858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88">
          <w:marLeft w:val="0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90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cinesLearningPortal.org" TargetMode="External"/><Relationship Id="rId1" Type="http://schemas.openxmlformats.org/officeDocument/2006/relationships/hyperlink" Target="http://www.MedicinesLearningPor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D0D207-9EA6-424E-A60D-FE06175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E3D01723</Template>
  <TotalTime>2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badiaa</dc:creator>
  <cp:lastModifiedBy>Wills, Simon</cp:lastModifiedBy>
  <cp:revision>2</cp:revision>
  <cp:lastPrinted>2018-01-22T14:50:00Z</cp:lastPrinted>
  <dcterms:created xsi:type="dcterms:W3CDTF">2018-06-01T15:05:00Z</dcterms:created>
  <dcterms:modified xsi:type="dcterms:W3CDTF">2018-06-01T15:05:00Z</dcterms:modified>
</cp:coreProperties>
</file>