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CA7E" w14:textId="768EA28F" w:rsidR="000C76C8" w:rsidRDefault="009352AC" w:rsidP="000C76C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Meta-Bold"/>
          <w:b/>
          <w:bCs/>
          <w:color w:val="244061" w:themeColor="accent1" w:themeShade="80"/>
          <w:sz w:val="24"/>
          <w:szCs w:val="24"/>
        </w:rPr>
      </w:pPr>
      <w:r>
        <w:rPr>
          <w:rFonts w:cs="Meta-Bold"/>
          <w:b/>
          <w:bCs/>
          <w:color w:val="244061" w:themeColor="accent1" w:themeShade="80"/>
          <w:sz w:val="24"/>
          <w:szCs w:val="24"/>
        </w:rPr>
        <w:t>High lithium levels</w:t>
      </w:r>
    </w:p>
    <w:p w14:paraId="67715636" w14:textId="58FF2DA0" w:rsidR="009352AC" w:rsidRPr="009352AC" w:rsidRDefault="009352AC" w:rsidP="009352AC">
      <w:pPr>
        <w:pStyle w:val="ListParagraph"/>
        <w:autoSpaceDE w:val="0"/>
        <w:autoSpaceDN w:val="0"/>
        <w:adjustRightInd w:val="0"/>
        <w:ind w:left="360"/>
        <w:rPr>
          <w:rFonts w:cs="Meta-Bold"/>
          <w:b/>
          <w:bCs/>
          <w:iCs/>
          <w:color w:val="244061" w:themeColor="accent1" w:themeShade="80"/>
          <w:sz w:val="24"/>
          <w:szCs w:val="24"/>
        </w:rPr>
      </w:pPr>
      <w:r w:rsidRPr="009352AC">
        <w:rPr>
          <w:rFonts w:cs="Palatino-Roman"/>
          <w:iCs/>
          <w:sz w:val="24"/>
          <w:szCs w:val="24"/>
        </w:rPr>
        <w:t>A surgical ward doctor phones you for advice about how to manage a patient taking lithium for bipolar disorder. They have had a plasma level taken recently and it has been reported back as high</w:t>
      </w:r>
      <w:r>
        <w:rPr>
          <w:rFonts w:cs="Palatino-Roman"/>
          <w:iCs/>
          <w:sz w:val="24"/>
          <w:szCs w:val="24"/>
        </w:rPr>
        <w:t>.</w:t>
      </w:r>
    </w:p>
    <w:p w14:paraId="5F4853BD" w14:textId="77777777" w:rsidR="000C76C8" w:rsidRPr="00520BEC" w:rsidRDefault="000C76C8" w:rsidP="000C76C8">
      <w:pPr>
        <w:autoSpaceDE w:val="0"/>
        <w:autoSpaceDN w:val="0"/>
        <w:adjustRightInd w:val="0"/>
        <w:rPr>
          <w:rFonts w:cs="Palatino-Roman"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0C76C8" w14:paraId="6C98404E" w14:textId="77777777" w:rsidTr="004B51B1">
        <w:tc>
          <w:tcPr>
            <w:tcW w:w="8737" w:type="dxa"/>
          </w:tcPr>
          <w:p w14:paraId="74C16255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E66BF5">
              <w:rPr>
                <w:rFonts w:cs="Palatino-Roman"/>
                <w:i/>
              </w:rPr>
              <w:t>Questions I would ask</w:t>
            </w:r>
            <w:r>
              <w:rPr>
                <w:rFonts w:cs="Palatino-Roman"/>
              </w:rPr>
              <w:t>:</w:t>
            </w:r>
          </w:p>
          <w:p w14:paraId="39E64D91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533A82B9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06B5E540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0B288D43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2DC001FB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3A18CE54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64B045AE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596E03E5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  <w:tr w:rsidR="000C76C8" w14:paraId="697C70F6" w14:textId="77777777" w:rsidTr="004B51B1">
        <w:tc>
          <w:tcPr>
            <w:tcW w:w="8737" w:type="dxa"/>
          </w:tcPr>
          <w:p w14:paraId="27E7E18E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E66BF5">
              <w:rPr>
                <w:rFonts w:cs="Palatino-Roman"/>
                <w:i/>
              </w:rPr>
              <w:t>Sources I would use</w:t>
            </w:r>
            <w:r>
              <w:rPr>
                <w:rFonts w:cs="Palatino-Roman"/>
              </w:rPr>
              <w:t>:</w:t>
            </w:r>
          </w:p>
          <w:p w14:paraId="05C4C9C0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</w:tbl>
    <w:p w14:paraId="66067FA1" w14:textId="77777777" w:rsidR="000C76C8" w:rsidRDefault="000C76C8" w:rsidP="000C76C8">
      <w:pPr>
        <w:autoSpaceDE w:val="0"/>
        <w:autoSpaceDN w:val="0"/>
        <w:adjustRightInd w:val="0"/>
        <w:rPr>
          <w:rFonts w:cs="Palatino-Roman"/>
        </w:rPr>
      </w:pPr>
    </w:p>
    <w:p w14:paraId="272E2647" w14:textId="7CBCA06B" w:rsidR="006761FE" w:rsidRPr="00EF78BB" w:rsidRDefault="006761FE" w:rsidP="006761F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Meta-Bold"/>
          <w:b/>
          <w:bCs/>
          <w:color w:val="244061" w:themeColor="accent1" w:themeShade="80"/>
          <w:sz w:val="24"/>
          <w:szCs w:val="24"/>
        </w:rPr>
      </w:pPr>
      <w:r w:rsidRPr="00EF78BB">
        <w:rPr>
          <w:rFonts w:cs="Meta-Bold"/>
          <w:b/>
          <w:bCs/>
          <w:color w:val="244061" w:themeColor="accent1" w:themeShade="80"/>
          <w:sz w:val="24"/>
          <w:szCs w:val="24"/>
        </w:rPr>
        <w:t>Managing immunosuppressants in a</w:t>
      </w:r>
      <w:r w:rsidR="001204C0">
        <w:rPr>
          <w:rFonts w:cs="Meta-Bold"/>
          <w:b/>
          <w:bCs/>
          <w:color w:val="244061" w:themeColor="accent1" w:themeShade="80"/>
          <w:sz w:val="24"/>
          <w:szCs w:val="24"/>
        </w:rPr>
        <w:t xml:space="preserve"> </w:t>
      </w:r>
      <w:r w:rsidRPr="00EF78BB">
        <w:rPr>
          <w:rFonts w:cs="Meta-Bold"/>
          <w:b/>
          <w:bCs/>
          <w:color w:val="244061" w:themeColor="accent1" w:themeShade="80"/>
          <w:sz w:val="24"/>
          <w:szCs w:val="24"/>
        </w:rPr>
        <w:t>patient</w:t>
      </w:r>
      <w:r w:rsidR="001204C0">
        <w:rPr>
          <w:rFonts w:cs="Meta-Bold"/>
          <w:b/>
          <w:bCs/>
          <w:color w:val="244061" w:themeColor="accent1" w:themeShade="80"/>
          <w:sz w:val="24"/>
          <w:szCs w:val="24"/>
        </w:rPr>
        <w:t xml:space="preserve"> having surgery</w:t>
      </w:r>
    </w:p>
    <w:p w14:paraId="307F421E" w14:textId="77777777" w:rsidR="006761FE" w:rsidRPr="006761FE" w:rsidRDefault="006761FE" w:rsidP="006761FE">
      <w:pPr>
        <w:autoSpaceDE w:val="0"/>
        <w:autoSpaceDN w:val="0"/>
        <w:adjustRightInd w:val="0"/>
        <w:rPr>
          <w:rFonts w:cs="Palatino-Roman"/>
          <w:iCs/>
          <w:sz w:val="24"/>
          <w:szCs w:val="24"/>
        </w:rPr>
      </w:pPr>
      <w:r w:rsidRPr="006761FE">
        <w:rPr>
          <w:rFonts w:cs="Palatino-Roman"/>
          <w:iCs/>
          <w:sz w:val="24"/>
          <w:szCs w:val="24"/>
        </w:rPr>
        <w:t>A doctor asks you how to manage a patient on your ward who is stabilised on ciclosporin after a renal transplant several years ago. The patient will be fasting from tomorrow morning in preparation for a surgical procedure.</w:t>
      </w:r>
    </w:p>
    <w:p w14:paraId="69072642" w14:textId="77777777" w:rsidR="000C76C8" w:rsidRPr="00520BEC" w:rsidRDefault="000C76C8" w:rsidP="000C76C8">
      <w:pPr>
        <w:autoSpaceDE w:val="0"/>
        <w:autoSpaceDN w:val="0"/>
        <w:adjustRightInd w:val="0"/>
        <w:rPr>
          <w:rFonts w:cs="Palatino-Roman"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0C76C8" w14:paraId="26A95199" w14:textId="77777777" w:rsidTr="004B51B1">
        <w:tc>
          <w:tcPr>
            <w:tcW w:w="8737" w:type="dxa"/>
          </w:tcPr>
          <w:p w14:paraId="5253A092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E66BF5">
              <w:rPr>
                <w:rFonts w:cs="Palatino-Roman"/>
                <w:i/>
              </w:rPr>
              <w:t>Questions I would ask</w:t>
            </w:r>
            <w:r>
              <w:rPr>
                <w:rFonts w:cs="Palatino-Roman"/>
              </w:rPr>
              <w:t>:</w:t>
            </w:r>
          </w:p>
          <w:p w14:paraId="6D43DEC6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5FC634AF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51E006FF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1A795448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3BA31A5C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7B370AD8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09A7EEFE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0A8836C1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  <w:tr w:rsidR="000C76C8" w14:paraId="17A60DB1" w14:textId="77777777" w:rsidTr="004B51B1">
        <w:tc>
          <w:tcPr>
            <w:tcW w:w="8737" w:type="dxa"/>
          </w:tcPr>
          <w:p w14:paraId="48AC18FF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E66BF5">
              <w:rPr>
                <w:rFonts w:cs="Palatino-Roman"/>
                <w:i/>
              </w:rPr>
              <w:t>Sources I would use</w:t>
            </w:r>
            <w:r>
              <w:rPr>
                <w:rFonts w:cs="Palatino-Roman"/>
              </w:rPr>
              <w:t>:</w:t>
            </w:r>
          </w:p>
          <w:p w14:paraId="0D47D43E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</w:tbl>
    <w:p w14:paraId="5867F77F" w14:textId="77777777" w:rsidR="000C76C8" w:rsidRDefault="000C76C8" w:rsidP="000C76C8">
      <w:pPr>
        <w:autoSpaceDE w:val="0"/>
        <w:autoSpaceDN w:val="0"/>
        <w:adjustRightInd w:val="0"/>
        <w:rPr>
          <w:rFonts w:cs="Palatino-Roman"/>
        </w:rPr>
      </w:pPr>
    </w:p>
    <w:p w14:paraId="267C253C" w14:textId="244797D6" w:rsidR="000C76C8" w:rsidRPr="00E66BF5" w:rsidRDefault="00F45EB8" w:rsidP="000C76C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Meta-Bold"/>
          <w:b/>
          <w:bCs/>
          <w:color w:val="244061" w:themeColor="accent1" w:themeShade="80"/>
          <w:sz w:val="24"/>
          <w:szCs w:val="24"/>
        </w:rPr>
      </w:pPr>
      <w:r>
        <w:rPr>
          <w:rFonts w:cs="Meta-Bold"/>
          <w:b/>
          <w:bCs/>
          <w:color w:val="244061" w:themeColor="accent1" w:themeShade="80"/>
          <w:sz w:val="24"/>
          <w:szCs w:val="24"/>
        </w:rPr>
        <w:t>M</w:t>
      </w:r>
      <w:r w:rsidR="000F3B57">
        <w:rPr>
          <w:rFonts w:cs="Meta-Bold"/>
          <w:b/>
          <w:bCs/>
          <w:color w:val="244061" w:themeColor="accent1" w:themeShade="80"/>
          <w:sz w:val="24"/>
          <w:szCs w:val="24"/>
        </w:rPr>
        <w:t xml:space="preserve">edicines after bariatric surgery </w:t>
      </w:r>
    </w:p>
    <w:p w14:paraId="03AD2E44" w14:textId="33EF945D" w:rsidR="000C76C8" w:rsidRPr="000F3B57" w:rsidRDefault="000C76C8" w:rsidP="000C76C8">
      <w:pPr>
        <w:autoSpaceDE w:val="0"/>
        <w:autoSpaceDN w:val="0"/>
        <w:adjustRightInd w:val="0"/>
        <w:rPr>
          <w:rFonts w:cs="Calibri"/>
          <w:color w:val="292526"/>
          <w:sz w:val="24"/>
          <w:szCs w:val="24"/>
        </w:rPr>
      </w:pPr>
      <w:r w:rsidRPr="000F3B57">
        <w:rPr>
          <w:rFonts w:cs="Calibri"/>
          <w:color w:val="292526"/>
          <w:sz w:val="24"/>
          <w:szCs w:val="24"/>
        </w:rPr>
        <w:t xml:space="preserve">A </w:t>
      </w:r>
      <w:r w:rsidR="000F3B57" w:rsidRPr="000F3B57">
        <w:rPr>
          <w:rFonts w:cs="Calibri"/>
          <w:color w:val="292526"/>
          <w:sz w:val="24"/>
          <w:szCs w:val="24"/>
        </w:rPr>
        <w:t xml:space="preserve">neurologist contacts </w:t>
      </w:r>
      <w:r w:rsidR="000F3B57">
        <w:rPr>
          <w:rFonts w:cs="Calibri"/>
          <w:color w:val="292526"/>
          <w:sz w:val="24"/>
          <w:szCs w:val="24"/>
        </w:rPr>
        <w:t xml:space="preserve">you to ask whether bariatric surgery may impact the handling of </w:t>
      </w:r>
      <w:r w:rsidR="002F3180">
        <w:rPr>
          <w:rFonts w:cs="Calibri"/>
          <w:color w:val="292526"/>
          <w:sz w:val="24"/>
          <w:szCs w:val="24"/>
        </w:rPr>
        <w:t>lamotrigine</w:t>
      </w:r>
      <w:r w:rsidR="000F3B57">
        <w:rPr>
          <w:rFonts w:cs="Calibri"/>
          <w:color w:val="292526"/>
          <w:sz w:val="24"/>
          <w:szCs w:val="24"/>
        </w:rPr>
        <w:t xml:space="preserve"> by the body. He has a patient whose epilepsy </w:t>
      </w:r>
      <w:r w:rsidR="00796878">
        <w:rPr>
          <w:rFonts w:cs="Calibri"/>
          <w:color w:val="292526"/>
          <w:sz w:val="24"/>
          <w:szCs w:val="24"/>
        </w:rPr>
        <w:t>is usually well-</w:t>
      </w:r>
      <w:r w:rsidR="000F3B57">
        <w:rPr>
          <w:rFonts w:cs="Calibri"/>
          <w:color w:val="292526"/>
          <w:sz w:val="24"/>
          <w:szCs w:val="24"/>
        </w:rPr>
        <w:t>contro</w:t>
      </w:r>
      <w:r w:rsidR="00796878">
        <w:rPr>
          <w:rFonts w:cs="Calibri"/>
          <w:color w:val="292526"/>
          <w:sz w:val="24"/>
          <w:szCs w:val="24"/>
        </w:rPr>
        <w:t>l</w:t>
      </w:r>
      <w:r w:rsidR="000F3B57">
        <w:rPr>
          <w:rFonts w:cs="Calibri"/>
          <w:color w:val="292526"/>
          <w:sz w:val="24"/>
          <w:szCs w:val="24"/>
        </w:rPr>
        <w:t>l</w:t>
      </w:r>
      <w:r w:rsidR="00796878">
        <w:rPr>
          <w:rFonts w:cs="Calibri"/>
          <w:color w:val="292526"/>
          <w:sz w:val="24"/>
          <w:szCs w:val="24"/>
        </w:rPr>
        <w:t>ed</w:t>
      </w:r>
      <w:r w:rsidR="009352AC">
        <w:rPr>
          <w:rFonts w:cs="Calibri"/>
          <w:color w:val="292526"/>
          <w:sz w:val="24"/>
          <w:szCs w:val="24"/>
        </w:rPr>
        <w:t>,</w:t>
      </w:r>
      <w:r w:rsidR="00796878">
        <w:rPr>
          <w:rFonts w:cs="Calibri"/>
          <w:color w:val="292526"/>
          <w:sz w:val="24"/>
          <w:szCs w:val="24"/>
        </w:rPr>
        <w:t xml:space="preserve"> but it </w:t>
      </w:r>
      <w:r w:rsidR="000F3B57">
        <w:rPr>
          <w:rFonts w:cs="Calibri"/>
          <w:color w:val="292526"/>
          <w:sz w:val="24"/>
          <w:szCs w:val="24"/>
        </w:rPr>
        <w:t>has deteriorated recently</w:t>
      </w:r>
      <w:r w:rsidR="00F45EB8">
        <w:rPr>
          <w:rFonts w:cs="Calibri"/>
          <w:color w:val="292526"/>
          <w:sz w:val="24"/>
          <w:szCs w:val="24"/>
        </w:rPr>
        <w:t xml:space="preserve"> after gastric bypass surgery. </w:t>
      </w:r>
    </w:p>
    <w:p w14:paraId="25D49469" w14:textId="77777777" w:rsidR="000C76C8" w:rsidRPr="00520BEC" w:rsidRDefault="000C76C8" w:rsidP="000C76C8">
      <w:pPr>
        <w:autoSpaceDE w:val="0"/>
        <w:autoSpaceDN w:val="0"/>
        <w:adjustRightInd w:val="0"/>
        <w:rPr>
          <w:rFonts w:cs="Palatino-Roman"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0C76C8" w14:paraId="52142C0C" w14:textId="77777777" w:rsidTr="004B51B1">
        <w:tc>
          <w:tcPr>
            <w:tcW w:w="8737" w:type="dxa"/>
          </w:tcPr>
          <w:p w14:paraId="674E5257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E66BF5">
              <w:rPr>
                <w:rFonts w:cs="Palatino-Roman"/>
                <w:i/>
              </w:rPr>
              <w:t>Questions I would ask</w:t>
            </w:r>
            <w:r>
              <w:rPr>
                <w:rFonts w:cs="Palatino-Roman"/>
              </w:rPr>
              <w:t>:</w:t>
            </w:r>
          </w:p>
          <w:p w14:paraId="42B9B769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69BE0EE2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3B4DE8D7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36EA59CC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5783AAD8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713E0219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72E36CEB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  <w:p w14:paraId="19D66CAF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  <w:tr w:rsidR="000C76C8" w14:paraId="2647B90B" w14:textId="77777777" w:rsidTr="004B51B1">
        <w:tc>
          <w:tcPr>
            <w:tcW w:w="8737" w:type="dxa"/>
          </w:tcPr>
          <w:p w14:paraId="6AEAA438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E66BF5">
              <w:rPr>
                <w:rFonts w:cs="Palatino-Roman"/>
                <w:i/>
              </w:rPr>
              <w:t>Sources I would use</w:t>
            </w:r>
            <w:r>
              <w:rPr>
                <w:rFonts w:cs="Palatino-Roman"/>
              </w:rPr>
              <w:t>:</w:t>
            </w:r>
          </w:p>
          <w:p w14:paraId="46AAECB5" w14:textId="77777777" w:rsidR="000C76C8" w:rsidRDefault="000C76C8" w:rsidP="004B51B1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</w:tbl>
    <w:p w14:paraId="289293F1" w14:textId="77777777" w:rsidR="002941A1" w:rsidRPr="007F1BE9" w:rsidRDefault="002941A1" w:rsidP="007F1BE9">
      <w:pPr>
        <w:rPr>
          <w:szCs w:val="24"/>
        </w:rPr>
      </w:pPr>
    </w:p>
    <w:sectPr w:rsidR="002941A1" w:rsidRPr="007F1BE9" w:rsidSect="004301BE">
      <w:headerReference w:type="default" r:id="rId7"/>
      <w:footerReference w:type="default" r:id="rId8"/>
      <w:pgSz w:w="11907" w:h="16839" w:code="9"/>
      <w:pgMar w:top="1440" w:right="1418" w:bottom="1440" w:left="147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AB11" w14:textId="77777777" w:rsidR="002941A1" w:rsidRDefault="002941A1" w:rsidP="00A97325">
      <w:r>
        <w:separator/>
      </w:r>
    </w:p>
  </w:endnote>
  <w:endnote w:type="continuationSeparator" w:id="0">
    <w:p w14:paraId="7031D3EB" w14:textId="77777777" w:rsidR="002941A1" w:rsidRDefault="002941A1" w:rsidP="00A9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5CD1" w14:textId="7B6647F2" w:rsidR="002941A1" w:rsidRDefault="001204C0" w:rsidP="00946286">
    <w:pPr>
      <w:pStyle w:val="Footer"/>
      <w:tabs>
        <w:tab w:val="clear" w:pos="4153"/>
        <w:tab w:val="clear" w:pos="8306"/>
        <w:tab w:val="right" w:pos="9015"/>
      </w:tabs>
    </w:pPr>
    <w:r>
      <w:rPr>
        <w:noProof/>
        <w:lang w:eastAsia="en-GB"/>
      </w:rPr>
      <w:pict w14:anchorId="514F5945"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2051" type="#_x0000_t202" style="position:absolute;margin-left:644.5pt;margin-top:0;width:86.7pt;height:78.15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EiuQ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" o:allowincell="f" filled="f" stroked="f">
          <v:textbox>
            <w:txbxContent>
              <w:p w14:paraId="2C55E796" w14:textId="77777777" w:rsidR="002941A1" w:rsidRDefault="00B22090">
                <w:r>
                  <w:rPr>
                    <w:noProof/>
                    <w:lang w:eastAsia="en-GB"/>
                  </w:rPr>
                  <w:drawing>
                    <wp:inline distT="0" distB="0" distL="0" distR="0" wp14:anchorId="08876BC3" wp14:editId="4E3DC4A5">
                      <wp:extent cx="638175" cy="609600"/>
                      <wp:effectExtent l="19050" t="0" r="9525" b="0"/>
                      <wp:docPr id="14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 w14:anchorId="6C208C59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44" o:spid="_x0000_s2052" type="#_x0000_t6" style="position:absolute;margin-left:1830.25pt;margin-top:0;width:165.75pt;height:165.75pt;flip:x;z-index:-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" o:allowincell="f" fillcolor="#dbe5f1" stroked="f">
          <w10:wrap anchorx="page" anchory="page"/>
        </v:shape>
      </w:pict>
    </w:r>
    <w:r w:rsidR="002941A1">
      <w:rPr>
        <w:i/>
        <w:color w:val="8DB3E2"/>
        <w:sz w:val="22"/>
      </w:rPr>
      <w:t xml:space="preserve"> [Last updated: </w:t>
    </w:r>
    <w:r w:rsidR="00241978">
      <w:rPr>
        <w:i/>
        <w:color w:val="8DB3E2"/>
        <w:sz w:val="22"/>
      </w:rPr>
      <w:fldChar w:fldCharType="begin"/>
    </w:r>
    <w:r w:rsidR="002941A1">
      <w:rPr>
        <w:i/>
        <w:color w:val="8DB3E2"/>
        <w:sz w:val="22"/>
      </w:rPr>
      <w:instrText xml:space="preserve"> DATE \@ "dd MMMM yyyy" </w:instrText>
    </w:r>
    <w:r w:rsidR="00241978">
      <w:rPr>
        <w:i/>
        <w:color w:val="8DB3E2"/>
        <w:sz w:val="22"/>
      </w:rPr>
      <w:fldChar w:fldCharType="separate"/>
    </w:r>
    <w:r>
      <w:rPr>
        <w:i/>
        <w:noProof/>
        <w:color w:val="8DB3E2"/>
        <w:sz w:val="22"/>
      </w:rPr>
      <w:t>19 March 2024</w:t>
    </w:r>
    <w:r w:rsidR="00241978">
      <w:rPr>
        <w:i/>
        <w:color w:val="8DB3E2"/>
        <w:sz w:val="22"/>
      </w:rPr>
      <w:fldChar w:fldCharType="end"/>
    </w:r>
    <w:r w:rsidR="002941A1" w:rsidRPr="00C60EAF">
      <w:rPr>
        <w:i/>
        <w:color w:val="8DB3E2"/>
        <w:sz w:val="22"/>
      </w:rPr>
      <w:t>]</w:t>
    </w:r>
    <w:r w:rsidR="002941A1" w:rsidRPr="00D34779">
      <w:rPr>
        <w:i/>
        <w:noProof/>
        <w:color w:val="8DB3E2"/>
        <w:sz w:val="22"/>
        <w:lang w:eastAsia="en-GB"/>
      </w:rPr>
      <w:t xml:space="preserve"> </w:t>
    </w:r>
    <w:r w:rsidR="002941A1">
      <w:rPr>
        <w:i/>
        <w:noProof/>
        <w:color w:val="8DB3E2"/>
        <w:sz w:val="22"/>
        <w:lang w:eastAsia="en-GB"/>
      </w:rPr>
      <w:tab/>
    </w:r>
    <w:r w:rsidR="002941A1">
      <w:rPr>
        <w:i/>
        <w:noProof/>
        <w:color w:val="8DB3E2"/>
        <w:sz w:val="22"/>
        <w:lang w:eastAsia="en-GB"/>
      </w:rPr>
      <w:tab/>
    </w:r>
    <w:r w:rsidR="002941A1">
      <w:rPr>
        <w:i/>
        <w:noProof/>
        <w:color w:val="8DB3E2"/>
        <w:sz w:val="22"/>
        <w:lang w:eastAsia="en-GB"/>
      </w:rPr>
      <w:tab/>
    </w:r>
    <w:r w:rsidR="002941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6031" w14:textId="77777777" w:rsidR="002941A1" w:rsidRDefault="002941A1" w:rsidP="00A97325">
      <w:r>
        <w:separator/>
      </w:r>
    </w:p>
  </w:footnote>
  <w:footnote w:type="continuationSeparator" w:id="0">
    <w:p w14:paraId="2AD66AC4" w14:textId="77777777" w:rsidR="002941A1" w:rsidRDefault="002941A1" w:rsidP="00A9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F71" w14:textId="77777777" w:rsidR="002941A1" w:rsidRDefault="001204C0">
    <w:pPr>
      <w:pStyle w:val="Header"/>
    </w:pPr>
    <w:r>
      <w:rPr>
        <w:noProof/>
        <w:lang w:eastAsia="en-GB"/>
      </w:rPr>
      <w:pict w14:anchorId="4C71E40C"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2049" type="#_x0000_t202" style="position:absolute;margin-left:0;margin-top:29.3pt;width:450.75pt;height:59.55pt;z-index:251657216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q2sQIAALU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" o:allowincell="f" filled="f" stroked="f">
          <v:textbox inset=",0,,0">
            <w:txbxContent>
              <w:p w14:paraId="37B51BD5" w14:textId="77777777" w:rsidR="00B22090" w:rsidRDefault="002941A1" w:rsidP="00B22090">
                <w:pPr>
                  <w:rPr>
                    <w:rFonts w:ascii="Arial" w:hAnsi="Arial" w:cs="Arial"/>
                    <w:i/>
                    <w:color w:val="404040"/>
                  </w:rPr>
                </w:pPr>
                <w:r w:rsidRPr="001F58EA">
                  <w:t xml:space="preserve"> </w:t>
                </w:r>
                <w:hyperlink r:id="rId1" w:history="1">
                  <w:r w:rsidRPr="00946286">
                    <w:rPr>
                      <w:rStyle w:val="Hyperlink"/>
                      <w:b/>
                      <w:color w:val="548DD4"/>
                    </w:rPr>
                    <w:t>www.MedicinesLearningPortal.org</w:t>
                  </w:r>
                </w:hyperlink>
                <w:r w:rsidRPr="00946286">
                  <w:rPr>
                    <w:i/>
                    <w:color w:val="8DB3E2"/>
                  </w:rPr>
                  <w:t xml:space="preserve"> </w:t>
                </w:r>
                <w:r w:rsidR="00B22090">
                  <w:rPr>
                    <w:i/>
                    <w:color w:val="8DB3E2"/>
                  </w:rPr>
                  <w:t xml:space="preserve">                        </w:t>
                </w:r>
                <w:r w:rsidR="00B22090" w:rsidRPr="00E66BF5">
                  <w:rPr>
                    <w:rFonts w:ascii="Arial" w:hAnsi="Arial" w:cs="Arial"/>
                    <w:i/>
                    <w:color w:val="404040"/>
                  </w:rPr>
                  <w:t>Example clinical problems</w:t>
                </w:r>
                <w:r w:rsidR="00B22090">
                  <w:rPr>
                    <w:rFonts w:ascii="Arial" w:hAnsi="Arial" w:cs="Arial"/>
                    <w:i/>
                    <w:color w:val="404040"/>
                  </w:rPr>
                  <w:t xml:space="preserve"> </w:t>
                </w:r>
                <w:r w:rsidR="000F2790">
                  <w:rPr>
                    <w:rFonts w:ascii="Arial" w:hAnsi="Arial" w:cs="Arial"/>
                    <w:i/>
                    <w:color w:val="404040"/>
                  </w:rPr>
                  <w:t>– Drug handling</w:t>
                </w:r>
              </w:p>
              <w:p w14:paraId="39F98AA1" w14:textId="77777777" w:rsidR="00B22090" w:rsidRPr="00E66BF5" w:rsidRDefault="00B22090" w:rsidP="00B22090">
                <w:pPr>
                  <w:pStyle w:val="Header"/>
                  <w:pBdr>
                    <w:bottom w:val="single" w:sz="12" w:space="1" w:color="auto"/>
                  </w:pBdr>
                  <w:jc w:val="center"/>
                  <w:rPr>
                    <w:rFonts w:ascii="Arial" w:hAnsi="Arial" w:cs="Arial"/>
                    <w:color w:val="1F4E79"/>
                    <w:sz w:val="16"/>
                    <w:szCs w:val="16"/>
                  </w:rPr>
                </w:pPr>
              </w:p>
              <w:p w14:paraId="35480A92" w14:textId="77777777" w:rsidR="00B22090" w:rsidRPr="00E66BF5" w:rsidRDefault="00B22090" w:rsidP="00B22090">
                <w:pPr>
                  <w:pStyle w:val="Header"/>
                  <w:jc w:val="center"/>
                  <w:rPr>
                    <w:rFonts w:ascii="Arial" w:hAnsi="Arial" w:cs="Arial"/>
                    <w:color w:val="1F4E79"/>
                  </w:rPr>
                </w:pPr>
              </w:p>
              <w:p w14:paraId="27CA52D7" w14:textId="77777777" w:rsidR="00B22090" w:rsidRDefault="00B22090" w:rsidP="00B22090">
                <w:pPr>
                  <w:pStyle w:val="Header"/>
                </w:pPr>
              </w:p>
              <w:p w14:paraId="17D8C6BE" w14:textId="77777777" w:rsidR="00B22090" w:rsidRPr="00946286" w:rsidRDefault="00B22090">
                <w:pPr>
                  <w:rPr>
                    <w:color w:val="548DD4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en-GB"/>
      </w:rPr>
      <w:pict w14:anchorId="4846704F">
        <v:shape id="Text Box 36" o:spid="_x0000_s2050" type="#_x0000_t202" style="position:absolute;margin-left:0;margin-top:29.7pt;width:73.7pt;height:12.65pt;z-index:251656192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" o:allowincell="f" fillcolor="#4f81bd" stroked="f">
          <v:textbox style="mso-fit-shape-to-text:t" inset=",0,,0">
            <w:txbxContent>
              <w:p w14:paraId="1531D8D4" w14:textId="77777777" w:rsidR="002941A1" w:rsidRPr="00946286" w:rsidRDefault="002941A1">
                <w:pPr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EF7"/>
    <w:multiLevelType w:val="hybridMultilevel"/>
    <w:tmpl w:val="7B723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82A5A"/>
    <w:multiLevelType w:val="hybridMultilevel"/>
    <w:tmpl w:val="160C437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974"/>
    <w:multiLevelType w:val="multilevel"/>
    <w:tmpl w:val="6F4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D561A"/>
    <w:multiLevelType w:val="hybridMultilevel"/>
    <w:tmpl w:val="C8C4B072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9F7F59"/>
    <w:multiLevelType w:val="hybridMultilevel"/>
    <w:tmpl w:val="B5E48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32019"/>
    <w:multiLevelType w:val="multilevel"/>
    <w:tmpl w:val="228CD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E4F5F"/>
    <w:multiLevelType w:val="hybridMultilevel"/>
    <w:tmpl w:val="13EA47D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0897BC5"/>
    <w:multiLevelType w:val="hybridMultilevel"/>
    <w:tmpl w:val="2758DD5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2AFF"/>
    <w:multiLevelType w:val="hybridMultilevel"/>
    <w:tmpl w:val="663A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12FCF"/>
    <w:multiLevelType w:val="hybridMultilevel"/>
    <w:tmpl w:val="C60657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66668D8"/>
    <w:multiLevelType w:val="hybridMultilevel"/>
    <w:tmpl w:val="092C3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  <w:rPr>
        <w:rFonts w:cs="Times New Roman"/>
      </w:rPr>
    </w:lvl>
  </w:abstractNum>
  <w:abstractNum w:abstractNumId="12" w15:restartNumberingAfterBreak="0">
    <w:nsid w:val="6477046C"/>
    <w:multiLevelType w:val="hybridMultilevel"/>
    <w:tmpl w:val="9D7C198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51D98"/>
    <w:multiLevelType w:val="multilevel"/>
    <w:tmpl w:val="F98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B36E1"/>
    <w:multiLevelType w:val="multilevel"/>
    <w:tmpl w:val="30B8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C7210"/>
    <w:multiLevelType w:val="hybridMultilevel"/>
    <w:tmpl w:val="61E037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9105389">
    <w:abstractNumId w:val="11"/>
  </w:num>
  <w:num w:numId="2" w16cid:durableId="393743000">
    <w:abstractNumId w:val="8"/>
  </w:num>
  <w:num w:numId="3" w16cid:durableId="1081100421">
    <w:abstractNumId w:val="2"/>
  </w:num>
  <w:num w:numId="4" w16cid:durableId="336159204">
    <w:abstractNumId w:val="10"/>
  </w:num>
  <w:num w:numId="5" w16cid:durableId="1172724722">
    <w:abstractNumId w:val="5"/>
  </w:num>
  <w:num w:numId="6" w16cid:durableId="2097706961">
    <w:abstractNumId w:val="14"/>
  </w:num>
  <w:num w:numId="7" w16cid:durableId="2067140862">
    <w:abstractNumId w:val="13"/>
  </w:num>
  <w:num w:numId="8" w16cid:durableId="123500929">
    <w:abstractNumId w:val="1"/>
  </w:num>
  <w:num w:numId="9" w16cid:durableId="1630285234">
    <w:abstractNumId w:val="12"/>
  </w:num>
  <w:num w:numId="10" w16cid:durableId="752556334">
    <w:abstractNumId w:val="7"/>
  </w:num>
  <w:num w:numId="11" w16cid:durableId="831335051">
    <w:abstractNumId w:val="4"/>
  </w:num>
  <w:num w:numId="12" w16cid:durableId="651832315">
    <w:abstractNumId w:val="0"/>
  </w:num>
  <w:num w:numId="13" w16cid:durableId="649285986">
    <w:abstractNumId w:val="15"/>
  </w:num>
  <w:num w:numId="14" w16cid:durableId="491526728">
    <w:abstractNumId w:val="9"/>
  </w:num>
  <w:num w:numId="15" w16cid:durableId="832648398">
    <w:abstractNumId w:val="3"/>
  </w:num>
  <w:num w:numId="16" w16cid:durableId="76985399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325"/>
    <w:rsid w:val="00005221"/>
    <w:rsid w:val="00012090"/>
    <w:rsid w:val="000146CD"/>
    <w:rsid w:val="00026710"/>
    <w:rsid w:val="00036458"/>
    <w:rsid w:val="0004190A"/>
    <w:rsid w:val="000509F0"/>
    <w:rsid w:val="00054A4E"/>
    <w:rsid w:val="00054FCD"/>
    <w:rsid w:val="000600FF"/>
    <w:rsid w:val="000622F4"/>
    <w:rsid w:val="000638EE"/>
    <w:rsid w:val="00071474"/>
    <w:rsid w:val="00090B3C"/>
    <w:rsid w:val="000A08FC"/>
    <w:rsid w:val="000A2675"/>
    <w:rsid w:val="000A719E"/>
    <w:rsid w:val="000B39F8"/>
    <w:rsid w:val="000C76C8"/>
    <w:rsid w:val="000D1C34"/>
    <w:rsid w:val="000D467B"/>
    <w:rsid w:val="000D647D"/>
    <w:rsid w:val="000E3340"/>
    <w:rsid w:val="000F2790"/>
    <w:rsid w:val="000F3B57"/>
    <w:rsid w:val="00100EE5"/>
    <w:rsid w:val="00105895"/>
    <w:rsid w:val="001155CE"/>
    <w:rsid w:val="00117970"/>
    <w:rsid w:val="001204C0"/>
    <w:rsid w:val="0012108A"/>
    <w:rsid w:val="001215C8"/>
    <w:rsid w:val="001274F6"/>
    <w:rsid w:val="00140659"/>
    <w:rsid w:val="001526BC"/>
    <w:rsid w:val="00160CEE"/>
    <w:rsid w:val="00162C97"/>
    <w:rsid w:val="0018337B"/>
    <w:rsid w:val="0018507E"/>
    <w:rsid w:val="00185CFA"/>
    <w:rsid w:val="00192151"/>
    <w:rsid w:val="00193957"/>
    <w:rsid w:val="001A0AE9"/>
    <w:rsid w:val="001A4E86"/>
    <w:rsid w:val="001B04D1"/>
    <w:rsid w:val="001B7123"/>
    <w:rsid w:val="001C5FC5"/>
    <w:rsid w:val="001D2EE3"/>
    <w:rsid w:val="001D5FA1"/>
    <w:rsid w:val="001E4062"/>
    <w:rsid w:val="001F305E"/>
    <w:rsid w:val="001F58EA"/>
    <w:rsid w:val="00202694"/>
    <w:rsid w:val="00202C1E"/>
    <w:rsid w:val="00203A6E"/>
    <w:rsid w:val="00222C22"/>
    <w:rsid w:val="0022326D"/>
    <w:rsid w:val="00225946"/>
    <w:rsid w:val="00233B70"/>
    <w:rsid w:val="00234A54"/>
    <w:rsid w:val="00237237"/>
    <w:rsid w:val="00241978"/>
    <w:rsid w:val="0024205E"/>
    <w:rsid w:val="0025339F"/>
    <w:rsid w:val="0025341A"/>
    <w:rsid w:val="0026196F"/>
    <w:rsid w:val="002644C8"/>
    <w:rsid w:val="002853F0"/>
    <w:rsid w:val="002941A1"/>
    <w:rsid w:val="0029572E"/>
    <w:rsid w:val="002C4565"/>
    <w:rsid w:val="002C520A"/>
    <w:rsid w:val="002D37E6"/>
    <w:rsid w:val="002D6FC0"/>
    <w:rsid w:val="002E7799"/>
    <w:rsid w:val="002F3180"/>
    <w:rsid w:val="002F41BF"/>
    <w:rsid w:val="0030214A"/>
    <w:rsid w:val="00304CF5"/>
    <w:rsid w:val="00314BB3"/>
    <w:rsid w:val="0033097E"/>
    <w:rsid w:val="00341B35"/>
    <w:rsid w:val="00343A2C"/>
    <w:rsid w:val="00350770"/>
    <w:rsid w:val="00356387"/>
    <w:rsid w:val="0036486C"/>
    <w:rsid w:val="003650D3"/>
    <w:rsid w:val="003657E5"/>
    <w:rsid w:val="00367DF0"/>
    <w:rsid w:val="00385D78"/>
    <w:rsid w:val="003A118E"/>
    <w:rsid w:val="003A4E85"/>
    <w:rsid w:val="003A7239"/>
    <w:rsid w:val="003C7AA2"/>
    <w:rsid w:val="003F3DF0"/>
    <w:rsid w:val="003F5F73"/>
    <w:rsid w:val="00411165"/>
    <w:rsid w:val="00412031"/>
    <w:rsid w:val="004170D6"/>
    <w:rsid w:val="004243B3"/>
    <w:rsid w:val="0042519D"/>
    <w:rsid w:val="004301BE"/>
    <w:rsid w:val="00435D44"/>
    <w:rsid w:val="00440DA4"/>
    <w:rsid w:val="00440EEE"/>
    <w:rsid w:val="00443D8D"/>
    <w:rsid w:val="0045019C"/>
    <w:rsid w:val="00451346"/>
    <w:rsid w:val="00464FA7"/>
    <w:rsid w:val="00464FD9"/>
    <w:rsid w:val="00471443"/>
    <w:rsid w:val="00484DB3"/>
    <w:rsid w:val="004906D0"/>
    <w:rsid w:val="004C3A9E"/>
    <w:rsid w:val="004D18C7"/>
    <w:rsid w:val="004D56FA"/>
    <w:rsid w:val="004D7581"/>
    <w:rsid w:val="004E21C5"/>
    <w:rsid w:val="004F68AF"/>
    <w:rsid w:val="004F79B9"/>
    <w:rsid w:val="00502AF5"/>
    <w:rsid w:val="00507B08"/>
    <w:rsid w:val="00513E52"/>
    <w:rsid w:val="00515C34"/>
    <w:rsid w:val="0052337C"/>
    <w:rsid w:val="00534233"/>
    <w:rsid w:val="00537EE7"/>
    <w:rsid w:val="005404BA"/>
    <w:rsid w:val="00542421"/>
    <w:rsid w:val="005438A7"/>
    <w:rsid w:val="00553CE2"/>
    <w:rsid w:val="005575AD"/>
    <w:rsid w:val="00562493"/>
    <w:rsid w:val="00565C0A"/>
    <w:rsid w:val="00570F64"/>
    <w:rsid w:val="005721EE"/>
    <w:rsid w:val="005855B5"/>
    <w:rsid w:val="00597B4F"/>
    <w:rsid w:val="005A6757"/>
    <w:rsid w:val="005B1A97"/>
    <w:rsid w:val="005C1D80"/>
    <w:rsid w:val="005D1E76"/>
    <w:rsid w:val="005D597C"/>
    <w:rsid w:val="005F2F27"/>
    <w:rsid w:val="006051AA"/>
    <w:rsid w:val="0061728F"/>
    <w:rsid w:val="0062668A"/>
    <w:rsid w:val="006274A9"/>
    <w:rsid w:val="00627E17"/>
    <w:rsid w:val="0063403F"/>
    <w:rsid w:val="00647E9E"/>
    <w:rsid w:val="00656FC5"/>
    <w:rsid w:val="0067550E"/>
    <w:rsid w:val="006761FE"/>
    <w:rsid w:val="0068697A"/>
    <w:rsid w:val="006912CE"/>
    <w:rsid w:val="0069369E"/>
    <w:rsid w:val="006B7335"/>
    <w:rsid w:val="006C1808"/>
    <w:rsid w:val="006C70B7"/>
    <w:rsid w:val="006D07B5"/>
    <w:rsid w:val="006D26A4"/>
    <w:rsid w:val="006D3010"/>
    <w:rsid w:val="006D6CB8"/>
    <w:rsid w:val="006E155B"/>
    <w:rsid w:val="006E35FD"/>
    <w:rsid w:val="006F03AF"/>
    <w:rsid w:val="007046EB"/>
    <w:rsid w:val="00711D56"/>
    <w:rsid w:val="00727B3F"/>
    <w:rsid w:val="007323B8"/>
    <w:rsid w:val="007354DF"/>
    <w:rsid w:val="0078087B"/>
    <w:rsid w:val="00781366"/>
    <w:rsid w:val="0079034B"/>
    <w:rsid w:val="007912AB"/>
    <w:rsid w:val="00796878"/>
    <w:rsid w:val="007A5372"/>
    <w:rsid w:val="007B0D5C"/>
    <w:rsid w:val="007B1E09"/>
    <w:rsid w:val="007B2CBF"/>
    <w:rsid w:val="007C24C2"/>
    <w:rsid w:val="007C480B"/>
    <w:rsid w:val="007C5DEE"/>
    <w:rsid w:val="007E0F64"/>
    <w:rsid w:val="007E1DF0"/>
    <w:rsid w:val="007E5547"/>
    <w:rsid w:val="007F11E2"/>
    <w:rsid w:val="007F1BE9"/>
    <w:rsid w:val="007F6C70"/>
    <w:rsid w:val="007F74DE"/>
    <w:rsid w:val="00820238"/>
    <w:rsid w:val="008267A4"/>
    <w:rsid w:val="00832D88"/>
    <w:rsid w:val="00833196"/>
    <w:rsid w:val="00844B49"/>
    <w:rsid w:val="00845235"/>
    <w:rsid w:val="00846ABD"/>
    <w:rsid w:val="0086544A"/>
    <w:rsid w:val="00881C3A"/>
    <w:rsid w:val="008936BD"/>
    <w:rsid w:val="008A1BD1"/>
    <w:rsid w:val="008B7EC1"/>
    <w:rsid w:val="008C0B19"/>
    <w:rsid w:val="008C3D9B"/>
    <w:rsid w:val="008C40FE"/>
    <w:rsid w:val="008D7F91"/>
    <w:rsid w:val="008E362B"/>
    <w:rsid w:val="008F544C"/>
    <w:rsid w:val="00900290"/>
    <w:rsid w:val="009002D4"/>
    <w:rsid w:val="00901850"/>
    <w:rsid w:val="009020DF"/>
    <w:rsid w:val="0090752D"/>
    <w:rsid w:val="00910F92"/>
    <w:rsid w:val="00913D23"/>
    <w:rsid w:val="009208E0"/>
    <w:rsid w:val="00921470"/>
    <w:rsid w:val="00922FFF"/>
    <w:rsid w:val="00924CE6"/>
    <w:rsid w:val="00925334"/>
    <w:rsid w:val="0092712F"/>
    <w:rsid w:val="009352AC"/>
    <w:rsid w:val="009353F2"/>
    <w:rsid w:val="009420AC"/>
    <w:rsid w:val="00946286"/>
    <w:rsid w:val="009615FF"/>
    <w:rsid w:val="009816DC"/>
    <w:rsid w:val="00993E83"/>
    <w:rsid w:val="00993FC1"/>
    <w:rsid w:val="009A0F36"/>
    <w:rsid w:val="009A2048"/>
    <w:rsid w:val="009B3894"/>
    <w:rsid w:val="009B5BA4"/>
    <w:rsid w:val="009C21E8"/>
    <w:rsid w:val="009C69D8"/>
    <w:rsid w:val="009D25DB"/>
    <w:rsid w:val="009D591E"/>
    <w:rsid w:val="009E1A1A"/>
    <w:rsid w:val="009F462F"/>
    <w:rsid w:val="00A1050D"/>
    <w:rsid w:val="00A2034C"/>
    <w:rsid w:val="00A224BE"/>
    <w:rsid w:val="00A52746"/>
    <w:rsid w:val="00A61C95"/>
    <w:rsid w:val="00A71283"/>
    <w:rsid w:val="00A71E32"/>
    <w:rsid w:val="00A71FAE"/>
    <w:rsid w:val="00A774FD"/>
    <w:rsid w:val="00A811B9"/>
    <w:rsid w:val="00A9244C"/>
    <w:rsid w:val="00A97325"/>
    <w:rsid w:val="00A97FE4"/>
    <w:rsid w:val="00AA398C"/>
    <w:rsid w:val="00AE09A7"/>
    <w:rsid w:val="00AF357A"/>
    <w:rsid w:val="00AF4660"/>
    <w:rsid w:val="00B045EF"/>
    <w:rsid w:val="00B17031"/>
    <w:rsid w:val="00B22090"/>
    <w:rsid w:val="00B26089"/>
    <w:rsid w:val="00B318EE"/>
    <w:rsid w:val="00B46224"/>
    <w:rsid w:val="00B50851"/>
    <w:rsid w:val="00B655FE"/>
    <w:rsid w:val="00B72F90"/>
    <w:rsid w:val="00B73CF5"/>
    <w:rsid w:val="00B7571E"/>
    <w:rsid w:val="00B80155"/>
    <w:rsid w:val="00B96973"/>
    <w:rsid w:val="00BA17DA"/>
    <w:rsid w:val="00BA5673"/>
    <w:rsid w:val="00BB58E1"/>
    <w:rsid w:val="00BC00B0"/>
    <w:rsid w:val="00BC4CE2"/>
    <w:rsid w:val="00BC7020"/>
    <w:rsid w:val="00BD6768"/>
    <w:rsid w:val="00BF21B7"/>
    <w:rsid w:val="00C147D6"/>
    <w:rsid w:val="00C15E7A"/>
    <w:rsid w:val="00C17785"/>
    <w:rsid w:val="00C34ABC"/>
    <w:rsid w:val="00C51AC7"/>
    <w:rsid w:val="00C55F6A"/>
    <w:rsid w:val="00C60EAF"/>
    <w:rsid w:val="00C71FB5"/>
    <w:rsid w:val="00C83346"/>
    <w:rsid w:val="00C85C71"/>
    <w:rsid w:val="00C93BD9"/>
    <w:rsid w:val="00C94D35"/>
    <w:rsid w:val="00C9730F"/>
    <w:rsid w:val="00CA12C5"/>
    <w:rsid w:val="00CA1658"/>
    <w:rsid w:val="00CA5B8E"/>
    <w:rsid w:val="00CC15A6"/>
    <w:rsid w:val="00CC4914"/>
    <w:rsid w:val="00CE2630"/>
    <w:rsid w:val="00CE344C"/>
    <w:rsid w:val="00CE4146"/>
    <w:rsid w:val="00CE431E"/>
    <w:rsid w:val="00CE5FDF"/>
    <w:rsid w:val="00D052A7"/>
    <w:rsid w:val="00D06F63"/>
    <w:rsid w:val="00D25C99"/>
    <w:rsid w:val="00D30DBD"/>
    <w:rsid w:val="00D34779"/>
    <w:rsid w:val="00D50017"/>
    <w:rsid w:val="00D52760"/>
    <w:rsid w:val="00D765CD"/>
    <w:rsid w:val="00D8128A"/>
    <w:rsid w:val="00D85787"/>
    <w:rsid w:val="00D908A7"/>
    <w:rsid w:val="00DB1E55"/>
    <w:rsid w:val="00DC3461"/>
    <w:rsid w:val="00DC7445"/>
    <w:rsid w:val="00DD4833"/>
    <w:rsid w:val="00DE3B12"/>
    <w:rsid w:val="00DE6248"/>
    <w:rsid w:val="00DF1FA2"/>
    <w:rsid w:val="00DF720E"/>
    <w:rsid w:val="00DF725D"/>
    <w:rsid w:val="00E23B86"/>
    <w:rsid w:val="00E24977"/>
    <w:rsid w:val="00E27EFE"/>
    <w:rsid w:val="00E32DFD"/>
    <w:rsid w:val="00E32FCF"/>
    <w:rsid w:val="00E40520"/>
    <w:rsid w:val="00E56F4A"/>
    <w:rsid w:val="00E57A85"/>
    <w:rsid w:val="00E65A07"/>
    <w:rsid w:val="00E73A1A"/>
    <w:rsid w:val="00E858AA"/>
    <w:rsid w:val="00E96F8C"/>
    <w:rsid w:val="00EA0D2C"/>
    <w:rsid w:val="00EA2D82"/>
    <w:rsid w:val="00EA4CA1"/>
    <w:rsid w:val="00EB1029"/>
    <w:rsid w:val="00EC06C7"/>
    <w:rsid w:val="00EC5128"/>
    <w:rsid w:val="00ED3943"/>
    <w:rsid w:val="00EF1007"/>
    <w:rsid w:val="00EF4307"/>
    <w:rsid w:val="00EF777F"/>
    <w:rsid w:val="00F04CD6"/>
    <w:rsid w:val="00F14DA9"/>
    <w:rsid w:val="00F17651"/>
    <w:rsid w:val="00F2798F"/>
    <w:rsid w:val="00F35951"/>
    <w:rsid w:val="00F45EB8"/>
    <w:rsid w:val="00F57080"/>
    <w:rsid w:val="00F60F02"/>
    <w:rsid w:val="00F658FF"/>
    <w:rsid w:val="00F75F91"/>
    <w:rsid w:val="00F8768F"/>
    <w:rsid w:val="00F97BC0"/>
    <w:rsid w:val="00FA04E3"/>
    <w:rsid w:val="00FB5C6A"/>
    <w:rsid w:val="00FB7164"/>
    <w:rsid w:val="00FD64BB"/>
    <w:rsid w:val="00FF19D8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3682C34"/>
  <w15:docId w15:val="{40D8738F-D9F0-4026-9087-F2571BEE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90"/>
    <w:rPr>
      <w:rFonts w:ascii="Calibri" w:eastAsia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4C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4C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4C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44C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44C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E344C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44C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44C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44C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325"/>
    <w:rPr>
      <w:rFonts w:ascii="Arial" w:hAnsi="Arial" w:cs="Times New Roman"/>
      <w:b/>
      <w:kern w:val="28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1366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325"/>
    <w:rPr>
      <w:rFonts w:ascii="Arial" w:hAnsi="Arial" w:cs="Times New Roman"/>
      <w:b/>
      <w:i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1366"/>
    <w:rPr>
      <w:rFonts w:ascii="Arial" w:hAnsi="Arial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1366"/>
    <w:rPr>
      <w:rFonts w:ascii="Arial" w:hAnsi="Arial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1366"/>
    <w:rPr>
      <w:rFonts w:cs="Times New Roman"/>
      <w:i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1366"/>
    <w:rPr>
      <w:rFonts w:ascii="Arial" w:hAnsi="Arial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1366"/>
    <w:rPr>
      <w:rFonts w:ascii="Arial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1366"/>
    <w:rPr>
      <w:rFonts w:ascii="Arial" w:hAnsi="Arial" w:cs="Times New Roman"/>
      <w:b/>
      <w:i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E344C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080"/>
    <w:rPr>
      <w:rFonts w:ascii="Arial" w:hAnsi="Arial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E344C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325"/>
    <w:rPr>
      <w:rFonts w:ascii="Arial" w:hAnsi="Arial" w:cs="Times New Roman"/>
      <w:i/>
      <w:lang w:eastAsia="en-US"/>
    </w:rPr>
  </w:style>
  <w:style w:type="paragraph" w:styleId="NormalWeb">
    <w:name w:val="Normal (Web)"/>
    <w:basedOn w:val="Normal"/>
    <w:uiPriority w:val="99"/>
    <w:rsid w:val="00A973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A9732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9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3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9732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97325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973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644C8"/>
    <w:rPr>
      <w:rFonts w:cs="Times New Roman"/>
    </w:rPr>
  </w:style>
  <w:style w:type="character" w:styleId="FollowedHyperlink">
    <w:name w:val="FollowedHyperlink"/>
    <w:basedOn w:val="DefaultParagraphFont"/>
    <w:uiPriority w:val="99"/>
    <w:locked/>
    <w:rsid w:val="00202694"/>
    <w:rPr>
      <w:rFonts w:cs="Times New Roman"/>
      <w:color w:val="800080"/>
      <w:u w:val="single"/>
    </w:rPr>
  </w:style>
  <w:style w:type="paragraph" w:customStyle="1" w:styleId="separator">
    <w:name w:val="separator"/>
    <w:basedOn w:val="Normal"/>
    <w:uiPriority w:val="99"/>
    <w:rsid w:val="00993E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locked/>
    <w:rsid w:val="002232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232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326D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2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326D"/>
    <w:rPr>
      <w:rFonts w:ascii="Arial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2326D"/>
    <w:rPr>
      <w:rFonts w:ascii="Arial" w:hAnsi="Arial"/>
      <w:szCs w:val="20"/>
      <w:lang w:eastAsia="en-US"/>
    </w:rPr>
  </w:style>
  <w:style w:type="paragraph" w:customStyle="1" w:styleId="11E3E688A4464964B8CB7016D86E4AC1">
    <w:name w:val="11E3E688A4464964B8CB7016D86E4AC1"/>
    <w:uiPriority w:val="99"/>
    <w:rsid w:val="00304CF5"/>
    <w:pPr>
      <w:spacing w:after="200" w:line="276" w:lineRule="auto"/>
    </w:pPr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39"/>
    <w:rsid w:val="006051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105895"/>
    <w:pPr>
      <w:keepNext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5895"/>
    <w:rPr>
      <w:rFonts w:ascii="Arial" w:hAnsi="Arial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534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[Normal]"/>
    <w:uiPriority w:val="99"/>
    <w:rsid w:val="00B2209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3">
          <w:marLeft w:val="300"/>
          <w:marRight w:val="300"/>
          <w:marTop w:val="300"/>
          <w:marBottom w:val="300"/>
          <w:divBdr>
            <w:top w:val="single" w:sz="12" w:space="15" w:color="666666"/>
            <w:left w:val="single" w:sz="12" w:space="15" w:color="666666"/>
            <w:bottom w:val="single" w:sz="12" w:space="15" w:color="666666"/>
            <w:right w:val="single" w:sz="12" w:space="15" w:color="666666"/>
          </w:divBdr>
        </w:div>
        <w:div w:id="484011484">
          <w:marLeft w:val="300"/>
          <w:marRight w:val="300"/>
          <w:marTop w:val="300"/>
          <w:marBottom w:val="300"/>
          <w:divBdr>
            <w:top w:val="single" w:sz="12" w:space="15" w:color="666666"/>
            <w:left w:val="single" w:sz="12" w:space="15" w:color="666666"/>
            <w:bottom w:val="single" w:sz="12" w:space="15" w:color="666666"/>
            <w:right w:val="single" w:sz="12" w:space="15" w:color="666666"/>
          </w:divBdr>
        </w:div>
      </w:divsChild>
    </w:div>
    <w:div w:id="484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5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46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esLearningPor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 Learning Portal [ www.medicineslearningportal.org ]</vt:lpstr>
    </vt:vector>
  </TitlesOfParts>
  <Company>SUHT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Learning Portal [ www.medicineslearningportal.org ]</dc:title>
  <dc:creator>willss</dc:creator>
  <cp:lastModifiedBy>Badiani, Angela</cp:lastModifiedBy>
  <cp:revision>8</cp:revision>
  <cp:lastPrinted>2018-08-30T09:45:00Z</cp:lastPrinted>
  <dcterms:created xsi:type="dcterms:W3CDTF">2023-12-18T13:02:00Z</dcterms:created>
  <dcterms:modified xsi:type="dcterms:W3CDTF">2024-03-19T14:53:00Z</dcterms:modified>
</cp:coreProperties>
</file>